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37D786" w14:textId="77777777" w:rsidR="00A727B9" w:rsidRPr="005C0FE4" w:rsidRDefault="00A727B9" w:rsidP="00A727B9">
      <w:pPr>
        <w:rPr>
          <w:rFonts w:ascii="Arial" w:hAnsi="Arial"/>
          <w:color w:val="808080" w:themeColor="background1" w:themeShade="80"/>
        </w:rPr>
      </w:pPr>
      <w:r w:rsidRPr="005C0FE4">
        <w:rPr>
          <w:rFonts w:ascii="Arial" w:hAnsi="Arial"/>
          <w:color w:val="808080" w:themeColor="background1" w:themeShade="80"/>
        </w:rPr>
        <w:t>PRESSEMITTEILUNG</w:t>
      </w:r>
    </w:p>
    <w:p w14:paraId="515404B9" w14:textId="77777777" w:rsidR="00A727B9" w:rsidRPr="006F0E27" w:rsidRDefault="00A727B9" w:rsidP="00A727B9">
      <w:pPr>
        <w:rPr>
          <w:rFonts w:ascii="Arial" w:hAnsi="Arial"/>
          <w:sz w:val="20"/>
          <w:szCs w:val="20"/>
        </w:rPr>
      </w:pPr>
    </w:p>
    <w:p w14:paraId="1F460D44" w14:textId="77777777" w:rsidR="00A727B9" w:rsidRPr="006F0E27" w:rsidRDefault="00A727B9" w:rsidP="00A727B9">
      <w:pPr>
        <w:rPr>
          <w:rFonts w:ascii="Arial" w:hAnsi="Arial"/>
          <w:sz w:val="20"/>
          <w:szCs w:val="20"/>
        </w:rPr>
      </w:pPr>
    </w:p>
    <w:p w14:paraId="5D77BE4C" w14:textId="77777777" w:rsidR="00A727B9" w:rsidRPr="005C0FE4" w:rsidRDefault="00A727B9" w:rsidP="00A727B9">
      <w:pPr>
        <w:rPr>
          <w:rFonts w:ascii="Arial" w:hAnsi="Arial"/>
          <w:sz w:val="20"/>
          <w:szCs w:val="20"/>
        </w:rPr>
      </w:pPr>
    </w:p>
    <w:p w14:paraId="55CC4638" w14:textId="77777777" w:rsidR="00A727B9" w:rsidRPr="005C0FE4" w:rsidRDefault="00A727B9" w:rsidP="00A727B9">
      <w:pPr>
        <w:rPr>
          <w:rFonts w:ascii="Arial" w:hAnsi="Arial"/>
          <w:sz w:val="20"/>
          <w:szCs w:val="20"/>
        </w:rPr>
      </w:pPr>
    </w:p>
    <w:p w14:paraId="18AEBFAB" w14:textId="113A91C7" w:rsidR="00A727B9" w:rsidRPr="005C0FE4" w:rsidRDefault="00A727B9" w:rsidP="00A727B9">
      <w:pPr>
        <w:rPr>
          <w:rFonts w:ascii="Arial" w:hAnsi="Arial"/>
          <w:b/>
        </w:rPr>
      </w:pPr>
      <w:r>
        <w:rPr>
          <w:rFonts w:ascii="Arial" w:hAnsi="Arial"/>
          <w:b/>
        </w:rPr>
        <w:t>IGP Dialog:</w:t>
      </w:r>
      <w:r w:rsidR="0040474B">
        <w:rPr>
          <w:rFonts w:ascii="Arial" w:hAnsi="Arial"/>
          <w:b/>
        </w:rPr>
        <w:t xml:space="preserve"> </w:t>
      </w:r>
      <w:r w:rsidR="00802B9F">
        <w:rPr>
          <w:rFonts w:ascii="Arial" w:hAnsi="Arial"/>
          <w:b/>
        </w:rPr>
        <w:t>Experten warnen vor Banalisierung von Lebensmitteln</w:t>
      </w:r>
      <w:r>
        <w:rPr>
          <w:rFonts w:ascii="Arial" w:hAnsi="Arial"/>
          <w:b/>
        </w:rPr>
        <w:tab/>
      </w:r>
    </w:p>
    <w:p w14:paraId="02FBB720" w14:textId="2F89B14F" w:rsidR="00A727B9" w:rsidRDefault="00A727B9" w:rsidP="00A727B9">
      <w:pPr>
        <w:rPr>
          <w:rFonts w:ascii="Arial" w:hAnsi="Arial"/>
          <w:sz w:val="20"/>
          <w:szCs w:val="20"/>
        </w:rPr>
      </w:pPr>
      <w:r w:rsidRPr="005C0FE4">
        <w:rPr>
          <w:rFonts w:ascii="Arial" w:hAnsi="Arial"/>
          <w:sz w:val="20"/>
          <w:szCs w:val="20"/>
        </w:rPr>
        <w:t>Utl.</w:t>
      </w:r>
      <w:r>
        <w:rPr>
          <w:rFonts w:ascii="Arial" w:hAnsi="Arial"/>
          <w:sz w:val="20"/>
          <w:szCs w:val="20"/>
        </w:rPr>
        <w:t>:</w:t>
      </w:r>
      <w:r w:rsidRPr="005C0FE4">
        <w:rPr>
          <w:rFonts w:ascii="Arial" w:hAnsi="Arial"/>
          <w:sz w:val="20"/>
          <w:szCs w:val="20"/>
        </w:rPr>
        <w:t xml:space="preserve"> </w:t>
      </w:r>
      <w:r w:rsidR="00802B9F">
        <w:rPr>
          <w:rFonts w:ascii="Arial" w:hAnsi="Arial"/>
          <w:sz w:val="20"/>
          <w:szCs w:val="20"/>
        </w:rPr>
        <w:t>Jeder Österreicher wirft pro Jahr Lebensmittel im Wert von 300 Euro weg, gleichzeitig führen Versorgungsengpässe weltweit zu Kriegen und Konflikte</w:t>
      </w:r>
      <w:r w:rsidR="00FA5742">
        <w:rPr>
          <w:rFonts w:ascii="Arial" w:hAnsi="Arial"/>
          <w:sz w:val="20"/>
          <w:szCs w:val="20"/>
        </w:rPr>
        <w:t>n</w:t>
      </w:r>
    </w:p>
    <w:p w14:paraId="0DACFC5A" w14:textId="77777777" w:rsidR="00A727B9" w:rsidRPr="005C0FE4" w:rsidRDefault="00A727B9" w:rsidP="00A727B9">
      <w:pPr>
        <w:rPr>
          <w:rFonts w:ascii="Arial" w:hAnsi="Arial"/>
          <w:sz w:val="20"/>
          <w:szCs w:val="20"/>
        </w:rPr>
      </w:pPr>
    </w:p>
    <w:p w14:paraId="4059C53D" w14:textId="2C52E15A" w:rsidR="00C864CB" w:rsidRDefault="00A727B9" w:rsidP="00A727B9">
      <w:pPr>
        <w:rPr>
          <w:rFonts w:ascii="Arial" w:hAnsi="Arial"/>
          <w:sz w:val="20"/>
          <w:szCs w:val="20"/>
        </w:rPr>
      </w:pPr>
      <w:r>
        <w:rPr>
          <w:rFonts w:ascii="Arial" w:hAnsi="Arial"/>
          <w:sz w:val="20"/>
          <w:szCs w:val="20"/>
        </w:rPr>
        <w:t xml:space="preserve">Wien, </w:t>
      </w:r>
      <w:r w:rsidR="000624CD">
        <w:rPr>
          <w:rFonts w:ascii="Arial" w:hAnsi="Arial"/>
          <w:sz w:val="20"/>
          <w:szCs w:val="20"/>
        </w:rPr>
        <w:t>5</w:t>
      </w:r>
      <w:r>
        <w:rPr>
          <w:rFonts w:ascii="Arial" w:hAnsi="Arial"/>
          <w:sz w:val="20"/>
          <w:szCs w:val="20"/>
        </w:rPr>
        <w:t xml:space="preserve">. </w:t>
      </w:r>
      <w:r w:rsidR="000624CD">
        <w:rPr>
          <w:rFonts w:ascii="Arial" w:hAnsi="Arial"/>
          <w:sz w:val="20"/>
          <w:szCs w:val="20"/>
        </w:rPr>
        <w:t>Oktober</w:t>
      </w:r>
      <w:r>
        <w:rPr>
          <w:rFonts w:ascii="Arial" w:hAnsi="Arial"/>
          <w:sz w:val="20"/>
          <w:szCs w:val="20"/>
        </w:rPr>
        <w:t xml:space="preserve"> 2016 ... </w:t>
      </w:r>
      <w:r w:rsidR="00146696">
        <w:rPr>
          <w:rFonts w:ascii="Arial" w:hAnsi="Arial"/>
          <w:sz w:val="20"/>
          <w:szCs w:val="20"/>
        </w:rPr>
        <w:t>Ein hochkarätig</w:t>
      </w:r>
      <w:r w:rsidR="00C864CB">
        <w:rPr>
          <w:rFonts w:ascii="Arial" w:hAnsi="Arial"/>
          <w:sz w:val="20"/>
          <w:szCs w:val="20"/>
        </w:rPr>
        <w:t xml:space="preserve"> besetztes Podium diskutierte bei dem von der</w:t>
      </w:r>
      <w:r>
        <w:rPr>
          <w:rFonts w:ascii="Arial" w:hAnsi="Arial"/>
          <w:sz w:val="20"/>
          <w:szCs w:val="20"/>
        </w:rPr>
        <w:t xml:space="preserve"> </w:t>
      </w:r>
      <w:proofErr w:type="spellStart"/>
      <w:r>
        <w:rPr>
          <w:rFonts w:ascii="Arial" w:hAnsi="Arial"/>
          <w:sz w:val="20"/>
          <w:szCs w:val="20"/>
        </w:rPr>
        <w:t>IndustrieGruppe</w:t>
      </w:r>
      <w:proofErr w:type="spellEnd"/>
      <w:r>
        <w:rPr>
          <w:rFonts w:ascii="Arial" w:hAnsi="Arial"/>
          <w:sz w:val="20"/>
          <w:szCs w:val="20"/>
        </w:rPr>
        <w:t xml:space="preserve"> Pflanzenschutz (IGP) </w:t>
      </w:r>
      <w:r w:rsidR="00017856">
        <w:rPr>
          <w:rFonts w:ascii="Arial" w:hAnsi="Arial"/>
          <w:sz w:val="20"/>
          <w:szCs w:val="20"/>
        </w:rPr>
        <w:t xml:space="preserve">organisierten dritten IGP </w:t>
      </w:r>
      <w:r w:rsidR="00C864CB">
        <w:rPr>
          <w:rFonts w:ascii="Arial" w:hAnsi="Arial"/>
          <w:sz w:val="20"/>
          <w:szCs w:val="20"/>
        </w:rPr>
        <w:t xml:space="preserve">Dialog die Frage „Who </w:t>
      </w:r>
      <w:proofErr w:type="spellStart"/>
      <w:r w:rsidR="00C864CB">
        <w:rPr>
          <w:rFonts w:ascii="Arial" w:hAnsi="Arial"/>
          <w:sz w:val="20"/>
          <w:szCs w:val="20"/>
        </w:rPr>
        <w:t>feeds</w:t>
      </w:r>
      <w:proofErr w:type="spellEnd"/>
      <w:r w:rsidR="00C864CB">
        <w:rPr>
          <w:rFonts w:ascii="Arial" w:hAnsi="Arial"/>
          <w:sz w:val="20"/>
          <w:szCs w:val="20"/>
        </w:rPr>
        <w:t xml:space="preserve"> </w:t>
      </w:r>
      <w:proofErr w:type="spellStart"/>
      <w:r w:rsidR="00C864CB">
        <w:rPr>
          <w:rFonts w:ascii="Arial" w:hAnsi="Arial"/>
          <w:sz w:val="20"/>
          <w:szCs w:val="20"/>
        </w:rPr>
        <w:t>the</w:t>
      </w:r>
      <w:proofErr w:type="spellEnd"/>
      <w:r w:rsidR="00C864CB">
        <w:rPr>
          <w:rFonts w:ascii="Arial" w:hAnsi="Arial"/>
          <w:sz w:val="20"/>
          <w:szCs w:val="20"/>
        </w:rPr>
        <w:t xml:space="preserve"> </w:t>
      </w:r>
      <w:proofErr w:type="spellStart"/>
      <w:r w:rsidR="00C864CB">
        <w:rPr>
          <w:rFonts w:ascii="Arial" w:hAnsi="Arial"/>
          <w:sz w:val="20"/>
          <w:szCs w:val="20"/>
        </w:rPr>
        <w:t>world</w:t>
      </w:r>
      <w:proofErr w:type="spellEnd"/>
      <w:r w:rsidR="00C864CB">
        <w:rPr>
          <w:rFonts w:ascii="Arial" w:hAnsi="Arial"/>
          <w:sz w:val="20"/>
          <w:szCs w:val="20"/>
        </w:rPr>
        <w:t>? – Österreich zwischen regionaler Selbstversorgung und globalem Supermarkt“.</w:t>
      </w:r>
      <w:r w:rsidR="00EA5BE9">
        <w:rPr>
          <w:rFonts w:ascii="Arial" w:hAnsi="Arial"/>
          <w:sz w:val="20"/>
          <w:szCs w:val="20"/>
        </w:rPr>
        <w:t xml:space="preserve"> </w:t>
      </w:r>
      <w:r w:rsidR="0040474B">
        <w:rPr>
          <w:rFonts w:ascii="Arial" w:hAnsi="Arial"/>
          <w:sz w:val="20"/>
          <w:szCs w:val="20"/>
        </w:rPr>
        <w:t>Im Zentrum der Diskussion standen die Frage der Ernährungs- und Lebensmittelsicherheit in Österreich und auf globaler Ebene sowie aktuelle u</w:t>
      </w:r>
      <w:r w:rsidR="00FA5742">
        <w:rPr>
          <w:rFonts w:ascii="Arial" w:hAnsi="Arial"/>
          <w:sz w:val="20"/>
          <w:szCs w:val="20"/>
        </w:rPr>
        <w:t>nd künftige Herausforderungen: s</w:t>
      </w:r>
      <w:r w:rsidR="0040474B">
        <w:rPr>
          <w:rFonts w:ascii="Arial" w:hAnsi="Arial"/>
          <w:sz w:val="20"/>
          <w:szCs w:val="20"/>
        </w:rPr>
        <w:t>inkende</w:t>
      </w:r>
      <w:r w:rsidR="00017856">
        <w:rPr>
          <w:rFonts w:ascii="Arial" w:hAnsi="Arial"/>
          <w:sz w:val="20"/>
          <w:szCs w:val="20"/>
        </w:rPr>
        <w:t xml:space="preserve"> Lebensmittelpreise in Österreich und Europa, </w:t>
      </w:r>
      <w:r w:rsidR="0040474B">
        <w:rPr>
          <w:rFonts w:ascii="Arial" w:hAnsi="Arial"/>
          <w:sz w:val="20"/>
          <w:szCs w:val="20"/>
        </w:rPr>
        <w:t>sich ändernde</w:t>
      </w:r>
      <w:r w:rsidR="00017856">
        <w:rPr>
          <w:rFonts w:ascii="Arial" w:hAnsi="Arial"/>
          <w:sz w:val="20"/>
          <w:szCs w:val="20"/>
        </w:rPr>
        <w:t xml:space="preserve"> gesellschaftliche und politische Rahmenbedingungen und steigende Bevölkerungszahlen bei sinkenden Agrarflächen. </w:t>
      </w:r>
      <w:r w:rsidR="00EA5BE9">
        <w:rPr>
          <w:rFonts w:ascii="Arial" w:hAnsi="Arial"/>
          <w:sz w:val="20"/>
          <w:szCs w:val="20"/>
        </w:rPr>
        <w:t xml:space="preserve">Nach einer </w:t>
      </w:r>
      <w:r w:rsidR="00017856">
        <w:rPr>
          <w:rFonts w:ascii="Arial" w:hAnsi="Arial"/>
          <w:sz w:val="20"/>
          <w:szCs w:val="20"/>
        </w:rPr>
        <w:t xml:space="preserve">Begrüßung </w:t>
      </w:r>
      <w:r w:rsidR="0040474B">
        <w:rPr>
          <w:rFonts w:ascii="Arial" w:hAnsi="Arial"/>
          <w:sz w:val="20"/>
          <w:szCs w:val="20"/>
        </w:rPr>
        <w:t>durch</w:t>
      </w:r>
      <w:r w:rsidR="00017856">
        <w:rPr>
          <w:rFonts w:ascii="Arial" w:hAnsi="Arial"/>
          <w:sz w:val="20"/>
          <w:szCs w:val="20"/>
        </w:rPr>
        <w:t xml:space="preserve"> IGP </w:t>
      </w:r>
      <w:r w:rsidR="00EA5BE9">
        <w:rPr>
          <w:rFonts w:ascii="Arial" w:hAnsi="Arial"/>
          <w:sz w:val="20"/>
          <w:szCs w:val="20"/>
        </w:rPr>
        <w:t xml:space="preserve">Obmann Christian </w:t>
      </w:r>
      <w:proofErr w:type="spellStart"/>
      <w:r w:rsidR="00EA5BE9">
        <w:rPr>
          <w:rFonts w:ascii="Arial" w:hAnsi="Arial"/>
          <w:sz w:val="20"/>
          <w:szCs w:val="20"/>
        </w:rPr>
        <w:t>Stockmar</w:t>
      </w:r>
      <w:proofErr w:type="spellEnd"/>
      <w:r w:rsidR="00EA5BE9">
        <w:rPr>
          <w:rFonts w:ascii="Arial" w:hAnsi="Arial"/>
          <w:sz w:val="20"/>
          <w:szCs w:val="20"/>
        </w:rPr>
        <w:t xml:space="preserve"> und einer einführenden </w:t>
      </w:r>
      <w:proofErr w:type="spellStart"/>
      <w:r w:rsidR="00EA5BE9">
        <w:rPr>
          <w:rFonts w:ascii="Arial" w:hAnsi="Arial"/>
          <w:sz w:val="20"/>
          <w:szCs w:val="20"/>
        </w:rPr>
        <w:t>Keynote</w:t>
      </w:r>
      <w:proofErr w:type="spellEnd"/>
      <w:r w:rsidR="00EA5BE9">
        <w:rPr>
          <w:rFonts w:ascii="Arial" w:hAnsi="Arial"/>
          <w:sz w:val="20"/>
          <w:szCs w:val="20"/>
        </w:rPr>
        <w:t xml:space="preserve"> von Alexander Müller vom deutsc</w:t>
      </w:r>
      <w:r w:rsidR="00017856">
        <w:rPr>
          <w:rFonts w:ascii="Arial" w:hAnsi="Arial"/>
          <w:sz w:val="20"/>
          <w:szCs w:val="20"/>
        </w:rPr>
        <w:t xml:space="preserve">hen </w:t>
      </w:r>
      <w:proofErr w:type="spellStart"/>
      <w:r w:rsidR="00017856">
        <w:rPr>
          <w:rFonts w:ascii="Arial" w:hAnsi="Arial"/>
          <w:sz w:val="20"/>
          <w:szCs w:val="20"/>
        </w:rPr>
        <w:t>Sustainability-Thinktank</w:t>
      </w:r>
      <w:proofErr w:type="spellEnd"/>
      <w:r w:rsidR="00017856">
        <w:rPr>
          <w:rFonts w:ascii="Arial" w:hAnsi="Arial"/>
          <w:sz w:val="20"/>
          <w:szCs w:val="20"/>
        </w:rPr>
        <w:t xml:space="preserve"> </w:t>
      </w:r>
      <w:r w:rsidR="00EA5BE9">
        <w:rPr>
          <w:rFonts w:ascii="Arial" w:hAnsi="Arial"/>
          <w:sz w:val="20"/>
          <w:szCs w:val="20"/>
        </w:rPr>
        <w:t>TMG – Töpfer, Müller, Gaßner</w:t>
      </w:r>
      <w:r w:rsidR="00017856">
        <w:rPr>
          <w:rFonts w:ascii="Arial" w:hAnsi="Arial"/>
          <w:sz w:val="20"/>
          <w:szCs w:val="20"/>
        </w:rPr>
        <w:t xml:space="preserve"> </w:t>
      </w:r>
      <w:r w:rsidR="00EA5BE9">
        <w:rPr>
          <w:rFonts w:ascii="Arial" w:hAnsi="Arial"/>
          <w:sz w:val="20"/>
          <w:szCs w:val="20"/>
        </w:rPr>
        <w:t>diskutierten Michael Blass</w:t>
      </w:r>
      <w:r w:rsidR="0040474B">
        <w:rPr>
          <w:rFonts w:ascii="Arial" w:hAnsi="Arial"/>
          <w:sz w:val="20"/>
          <w:szCs w:val="20"/>
        </w:rPr>
        <w:t xml:space="preserve"> (</w:t>
      </w:r>
      <w:r w:rsidR="00EA5BE9">
        <w:rPr>
          <w:rFonts w:ascii="Arial" w:hAnsi="Arial"/>
          <w:sz w:val="20"/>
          <w:szCs w:val="20"/>
        </w:rPr>
        <w:t>Geschäftsführer der Agrarmarkt Austria</w:t>
      </w:r>
      <w:r w:rsidR="0040474B">
        <w:rPr>
          <w:rFonts w:ascii="Arial" w:hAnsi="Arial"/>
          <w:sz w:val="20"/>
          <w:szCs w:val="20"/>
        </w:rPr>
        <w:t>)</w:t>
      </w:r>
      <w:r w:rsidR="00EA5BE9">
        <w:rPr>
          <w:rFonts w:ascii="Arial" w:hAnsi="Arial"/>
          <w:sz w:val="20"/>
          <w:szCs w:val="20"/>
        </w:rPr>
        <w:t xml:space="preserve">, General Othmar </w:t>
      </w:r>
      <w:proofErr w:type="spellStart"/>
      <w:r w:rsidR="00EA5BE9">
        <w:rPr>
          <w:rFonts w:ascii="Arial" w:hAnsi="Arial"/>
          <w:sz w:val="20"/>
          <w:szCs w:val="20"/>
        </w:rPr>
        <w:t>Commenda</w:t>
      </w:r>
      <w:proofErr w:type="spellEnd"/>
      <w:r w:rsidR="00EA5BE9">
        <w:rPr>
          <w:rFonts w:ascii="Arial" w:hAnsi="Arial"/>
          <w:sz w:val="20"/>
          <w:szCs w:val="20"/>
        </w:rPr>
        <w:t xml:space="preserve"> </w:t>
      </w:r>
      <w:r w:rsidR="0040474B">
        <w:rPr>
          <w:rFonts w:ascii="Arial" w:hAnsi="Arial"/>
          <w:sz w:val="20"/>
          <w:szCs w:val="20"/>
        </w:rPr>
        <w:t>(</w:t>
      </w:r>
      <w:r w:rsidR="00EA5BE9">
        <w:rPr>
          <w:rFonts w:ascii="Arial" w:hAnsi="Arial"/>
          <w:sz w:val="20"/>
          <w:szCs w:val="20"/>
        </w:rPr>
        <w:t>Österreichische</w:t>
      </w:r>
      <w:r w:rsidR="0040474B">
        <w:rPr>
          <w:rFonts w:ascii="Arial" w:hAnsi="Arial"/>
          <w:sz w:val="20"/>
          <w:szCs w:val="20"/>
        </w:rPr>
        <w:t>s</w:t>
      </w:r>
      <w:r w:rsidR="00EA5BE9">
        <w:rPr>
          <w:rFonts w:ascii="Arial" w:hAnsi="Arial"/>
          <w:sz w:val="20"/>
          <w:szCs w:val="20"/>
        </w:rPr>
        <w:t xml:space="preserve"> Bundesheer</w:t>
      </w:r>
      <w:r w:rsidR="0040474B">
        <w:rPr>
          <w:rFonts w:ascii="Arial" w:hAnsi="Arial"/>
          <w:sz w:val="20"/>
          <w:szCs w:val="20"/>
        </w:rPr>
        <w:t>)</w:t>
      </w:r>
      <w:r w:rsidR="00EA5BE9">
        <w:rPr>
          <w:rFonts w:ascii="Arial" w:hAnsi="Arial"/>
          <w:sz w:val="20"/>
          <w:szCs w:val="20"/>
        </w:rPr>
        <w:t xml:space="preserve">, Katharina </w:t>
      </w:r>
      <w:proofErr w:type="spellStart"/>
      <w:r w:rsidR="00EA5BE9">
        <w:rPr>
          <w:rFonts w:ascii="Arial" w:hAnsi="Arial"/>
          <w:sz w:val="20"/>
          <w:szCs w:val="20"/>
        </w:rPr>
        <w:t>Koßdorff</w:t>
      </w:r>
      <w:proofErr w:type="spellEnd"/>
      <w:r w:rsidR="00EA5BE9">
        <w:rPr>
          <w:rFonts w:ascii="Arial" w:hAnsi="Arial"/>
          <w:sz w:val="20"/>
          <w:szCs w:val="20"/>
        </w:rPr>
        <w:t xml:space="preserve"> </w:t>
      </w:r>
      <w:r w:rsidR="0040474B">
        <w:rPr>
          <w:rFonts w:ascii="Arial" w:hAnsi="Arial"/>
          <w:sz w:val="20"/>
          <w:szCs w:val="20"/>
        </w:rPr>
        <w:t>(</w:t>
      </w:r>
      <w:r w:rsidR="00EA5BE9">
        <w:rPr>
          <w:rFonts w:ascii="Arial" w:hAnsi="Arial"/>
          <w:sz w:val="20"/>
          <w:szCs w:val="20"/>
        </w:rPr>
        <w:t>Fachverband der Nahrungsmittelindustrie</w:t>
      </w:r>
      <w:r w:rsidR="0040474B">
        <w:rPr>
          <w:rFonts w:ascii="Arial" w:hAnsi="Arial"/>
          <w:sz w:val="20"/>
          <w:szCs w:val="20"/>
        </w:rPr>
        <w:t>)</w:t>
      </w:r>
      <w:r w:rsidR="00EA5BE9">
        <w:rPr>
          <w:rFonts w:ascii="Arial" w:hAnsi="Arial"/>
          <w:sz w:val="20"/>
          <w:szCs w:val="20"/>
        </w:rPr>
        <w:t>, Hermann Schultes</w:t>
      </w:r>
      <w:r w:rsidR="0040474B">
        <w:rPr>
          <w:rFonts w:ascii="Arial" w:hAnsi="Arial"/>
          <w:sz w:val="20"/>
          <w:szCs w:val="20"/>
        </w:rPr>
        <w:t xml:space="preserve"> (</w:t>
      </w:r>
      <w:r w:rsidR="00084745">
        <w:rPr>
          <w:rFonts w:ascii="Arial" w:hAnsi="Arial"/>
          <w:sz w:val="20"/>
          <w:szCs w:val="20"/>
        </w:rPr>
        <w:t>Präsident der Landwirtschaftskammer Österreich</w:t>
      </w:r>
      <w:r w:rsidR="0040474B">
        <w:rPr>
          <w:rFonts w:ascii="Arial" w:hAnsi="Arial"/>
          <w:sz w:val="20"/>
          <w:szCs w:val="20"/>
        </w:rPr>
        <w:t>) und Reinhard Wolf</w:t>
      </w:r>
      <w:r w:rsidR="00084745">
        <w:rPr>
          <w:rFonts w:ascii="Arial" w:hAnsi="Arial"/>
          <w:sz w:val="20"/>
          <w:szCs w:val="20"/>
        </w:rPr>
        <w:t xml:space="preserve"> </w:t>
      </w:r>
      <w:r w:rsidR="0040474B">
        <w:rPr>
          <w:rFonts w:ascii="Arial" w:hAnsi="Arial"/>
          <w:sz w:val="20"/>
          <w:szCs w:val="20"/>
        </w:rPr>
        <w:t>(</w:t>
      </w:r>
      <w:r w:rsidR="00084745">
        <w:rPr>
          <w:rFonts w:ascii="Arial" w:hAnsi="Arial"/>
          <w:sz w:val="20"/>
          <w:szCs w:val="20"/>
        </w:rPr>
        <w:t>Generaldirektor der RWA Raiffeisen Ware Austria</w:t>
      </w:r>
      <w:r w:rsidR="0040474B">
        <w:rPr>
          <w:rFonts w:ascii="Arial" w:hAnsi="Arial"/>
          <w:sz w:val="20"/>
          <w:szCs w:val="20"/>
        </w:rPr>
        <w:t>)</w:t>
      </w:r>
      <w:r w:rsidR="00084745">
        <w:rPr>
          <w:rFonts w:ascii="Arial" w:hAnsi="Arial"/>
          <w:sz w:val="20"/>
          <w:szCs w:val="20"/>
        </w:rPr>
        <w:t xml:space="preserve">. </w:t>
      </w:r>
      <w:r w:rsidR="00C864CB">
        <w:rPr>
          <w:rFonts w:ascii="Arial" w:hAnsi="Arial"/>
          <w:sz w:val="20"/>
          <w:szCs w:val="20"/>
        </w:rPr>
        <w:t>Durch die Veranstaltung in der Wiener Labstelle führte Martina Salomon.</w:t>
      </w:r>
    </w:p>
    <w:p w14:paraId="4EF09D03" w14:textId="77777777" w:rsidR="00FA261D" w:rsidRDefault="00FA261D" w:rsidP="00A727B9">
      <w:pPr>
        <w:rPr>
          <w:rFonts w:ascii="Arial" w:hAnsi="Arial"/>
          <w:sz w:val="20"/>
          <w:szCs w:val="20"/>
        </w:rPr>
      </w:pPr>
    </w:p>
    <w:p w14:paraId="7FC44C7C" w14:textId="23D91542" w:rsidR="00FA261D" w:rsidRDefault="00E25CBB" w:rsidP="00A727B9">
      <w:pPr>
        <w:rPr>
          <w:rFonts w:ascii="Arial" w:hAnsi="Arial"/>
          <w:sz w:val="20"/>
          <w:szCs w:val="20"/>
        </w:rPr>
      </w:pPr>
      <w:r w:rsidRPr="0040474B">
        <w:rPr>
          <w:rFonts w:ascii="Arial" w:hAnsi="Arial"/>
          <w:sz w:val="20"/>
          <w:szCs w:val="20"/>
        </w:rPr>
        <w:t xml:space="preserve">Christian </w:t>
      </w:r>
      <w:proofErr w:type="spellStart"/>
      <w:r w:rsidRPr="0040474B">
        <w:rPr>
          <w:rFonts w:ascii="Arial" w:hAnsi="Arial"/>
          <w:sz w:val="20"/>
          <w:szCs w:val="20"/>
        </w:rPr>
        <w:t>Stockmar</w:t>
      </w:r>
      <w:proofErr w:type="spellEnd"/>
      <w:r w:rsidRPr="0040474B">
        <w:rPr>
          <w:rFonts w:ascii="Arial" w:hAnsi="Arial"/>
          <w:sz w:val="20"/>
          <w:szCs w:val="20"/>
        </w:rPr>
        <w:t xml:space="preserve"> wies in seinen einleitenden Worten auf </w:t>
      </w:r>
      <w:r w:rsidR="0040474B" w:rsidRPr="0040474B">
        <w:rPr>
          <w:rFonts w:ascii="Arial" w:hAnsi="Arial"/>
          <w:sz w:val="20"/>
          <w:szCs w:val="20"/>
        </w:rPr>
        <w:t>ein aktuelles Problem hin: das mangelnde Qualitätsbewusstsein bei Lebensmitteln</w:t>
      </w:r>
      <w:r w:rsidR="00CC5E7C">
        <w:rPr>
          <w:rFonts w:ascii="Arial" w:hAnsi="Arial"/>
          <w:sz w:val="20"/>
          <w:szCs w:val="20"/>
        </w:rPr>
        <w:t>.</w:t>
      </w:r>
      <w:r w:rsidR="00917F6A" w:rsidRPr="0040474B">
        <w:rPr>
          <w:rFonts w:ascii="Arial" w:hAnsi="Arial"/>
          <w:sz w:val="20"/>
          <w:szCs w:val="20"/>
        </w:rPr>
        <w:t xml:space="preserve"> „Österreich ist ein Musterschüler hinsichtlich der Qualität der landwirtschaftlichen Erzeugnisse. Doch wenn Konsumenten nicht bereit sind, die entsprechenden Preise zu zahlen, erweisen wir unseren Bauern einen Bärendienst“, erläuterte </w:t>
      </w:r>
      <w:proofErr w:type="spellStart"/>
      <w:r w:rsidR="00917F6A" w:rsidRPr="0040474B">
        <w:rPr>
          <w:rFonts w:ascii="Arial" w:hAnsi="Arial"/>
          <w:sz w:val="20"/>
          <w:szCs w:val="20"/>
        </w:rPr>
        <w:t>Stockmar</w:t>
      </w:r>
      <w:proofErr w:type="spellEnd"/>
      <w:r w:rsidR="00917F6A" w:rsidRPr="0040474B">
        <w:rPr>
          <w:rFonts w:ascii="Arial" w:hAnsi="Arial"/>
          <w:sz w:val="20"/>
          <w:szCs w:val="20"/>
        </w:rPr>
        <w:t xml:space="preserve"> einen der Gründe für den starken Rückgang der landwirtschaftlichen Betriebe in Österreich. </w:t>
      </w:r>
    </w:p>
    <w:p w14:paraId="28B72D6E" w14:textId="77777777" w:rsidR="000401D3" w:rsidRDefault="000401D3" w:rsidP="00A727B9">
      <w:pPr>
        <w:rPr>
          <w:rFonts w:ascii="Arial" w:hAnsi="Arial"/>
          <w:sz w:val="20"/>
          <w:szCs w:val="20"/>
        </w:rPr>
      </w:pPr>
    </w:p>
    <w:p w14:paraId="16569C85" w14:textId="77777777" w:rsidR="000401D3" w:rsidRDefault="003B1047" w:rsidP="00A727B9">
      <w:pPr>
        <w:rPr>
          <w:rFonts w:ascii="Arial" w:hAnsi="Arial"/>
          <w:b/>
          <w:sz w:val="20"/>
          <w:szCs w:val="20"/>
        </w:rPr>
      </w:pPr>
      <w:r>
        <w:rPr>
          <w:rFonts w:ascii="Arial" w:hAnsi="Arial"/>
          <w:b/>
          <w:sz w:val="20"/>
          <w:szCs w:val="20"/>
        </w:rPr>
        <w:t>Preise sinken, Anforderungen an die Landwirtschaft steigen</w:t>
      </w:r>
    </w:p>
    <w:p w14:paraId="13BF5FB4" w14:textId="7E942189" w:rsidR="009B3737" w:rsidRPr="009B3737" w:rsidRDefault="0040474B" w:rsidP="00A727B9">
      <w:pPr>
        <w:rPr>
          <w:rFonts w:ascii="Arial" w:hAnsi="Arial"/>
          <w:sz w:val="20"/>
          <w:szCs w:val="20"/>
        </w:rPr>
      </w:pPr>
      <w:r>
        <w:rPr>
          <w:rFonts w:ascii="Arial" w:hAnsi="Arial"/>
          <w:sz w:val="20"/>
          <w:szCs w:val="20"/>
        </w:rPr>
        <w:t xml:space="preserve">Alexander Müller betonte, dass es angesichts der drei zentralen Herausforderungen für die Landwirtschaft – die globalen Trends und Entwicklungen, die Lebensmittelabfälle sowie die Situation und Preise auf den Weltmärkten – eine gemeinsam entwickelte Strategie brauche. Dazu zählen etwa Investitionen in landwirtschaftliche Forschung, um die natürlichen Ressourcen besser nutzen und sich auf künftig herrschende Bedingungen bestmöglich vorbereiten zu können. Aber auch die Verschwendung von 1,3 Milliarden Tonnen an essbaren Lebensmitteln pro Jahr stelle ein großes Problem dar und erfordere eine gemeinsame Strategie. </w:t>
      </w:r>
      <w:r w:rsidR="00E536E4">
        <w:rPr>
          <w:rFonts w:ascii="Arial" w:hAnsi="Arial"/>
          <w:sz w:val="20"/>
          <w:szCs w:val="20"/>
        </w:rPr>
        <w:t>„Die Welternährung ist eines der beiden</w:t>
      </w:r>
      <w:r w:rsidR="00017856">
        <w:rPr>
          <w:rFonts w:ascii="Arial" w:hAnsi="Arial"/>
          <w:sz w:val="20"/>
          <w:szCs w:val="20"/>
        </w:rPr>
        <w:t xml:space="preserve"> großen weltpolitischen Themen </w:t>
      </w:r>
      <w:r w:rsidR="00E536E4">
        <w:rPr>
          <w:rFonts w:ascii="Arial" w:hAnsi="Arial"/>
          <w:sz w:val="20"/>
          <w:szCs w:val="20"/>
        </w:rPr>
        <w:t xml:space="preserve">neben der Energiegewinnung und -nutzung“, so Müller. </w:t>
      </w:r>
      <w:r w:rsidR="009B3737">
        <w:rPr>
          <w:rFonts w:ascii="Arial" w:hAnsi="Arial"/>
          <w:sz w:val="20"/>
          <w:szCs w:val="20"/>
        </w:rPr>
        <w:t>Prognose</w:t>
      </w:r>
      <w:r w:rsidR="00017856">
        <w:rPr>
          <w:rFonts w:ascii="Arial" w:hAnsi="Arial"/>
          <w:sz w:val="20"/>
          <w:szCs w:val="20"/>
        </w:rPr>
        <w:t>n erwarten</w:t>
      </w:r>
      <w:r w:rsidR="009B3737">
        <w:rPr>
          <w:rFonts w:ascii="Arial" w:hAnsi="Arial"/>
          <w:sz w:val="20"/>
          <w:szCs w:val="20"/>
        </w:rPr>
        <w:t xml:space="preserve"> eine</w:t>
      </w:r>
      <w:r w:rsidR="00017856">
        <w:rPr>
          <w:rFonts w:ascii="Arial" w:hAnsi="Arial"/>
          <w:sz w:val="20"/>
          <w:szCs w:val="20"/>
        </w:rPr>
        <w:t>n</w:t>
      </w:r>
      <w:r w:rsidR="009B3737">
        <w:rPr>
          <w:rFonts w:ascii="Arial" w:hAnsi="Arial"/>
          <w:sz w:val="20"/>
          <w:szCs w:val="20"/>
        </w:rPr>
        <w:t xml:space="preserve"> Bevölkerungsanstieg auf rund 10 Millia</w:t>
      </w:r>
      <w:r w:rsidR="00017856">
        <w:rPr>
          <w:rFonts w:ascii="Arial" w:hAnsi="Arial"/>
          <w:sz w:val="20"/>
          <w:szCs w:val="20"/>
        </w:rPr>
        <w:t>rden Menschen bis zum Jahr 2050, vor allem d</w:t>
      </w:r>
      <w:r w:rsidR="009B3737">
        <w:rPr>
          <w:rFonts w:ascii="Arial" w:hAnsi="Arial"/>
          <w:sz w:val="20"/>
          <w:szCs w:val="20"/>
        </w:rPr>
        <w:t>ie Entwicklung in Afrika und Asien</w:t>
      </w:r>
      <w:r w:rsidR="00017856">
        <w:rPr>
          <w:rFonts w:ascii="Arial" w:hAnsi="Arial"/>
          <w:sz w:val="20"/>
          <w:szCs w:val="20"/>
        </w:rPr>
        <w:t xml:space="preserve"> sei</w:t>
      </w:r>
      <w:r w:rsidR="009B3737">
        <w:rPr>
          <w:rFonts w:ascii="Arial" w:hAnsi="Arial"/>
          <w:sz w:val="20"/>
          <w:szCs w:val="20"/>
        </w:rPr>
        <w:t xml:space="preserve"> entscheidend für die Welternährung</w:t>
      </w:r>
      <w:r w:rsidR="00017856">
        <w:rPr>
          <w:rFonts w:ascii="Arial" w:hAnsi="Arial"/>
          <w:sz w:val="20"/>
          <w:szCs w:val="20"/>
        </w:rPr>
        <w:t>.</w:t>
      </w:r>
      <w:r w:rsidR="009B3737">
        <w:rPr>
          <w:rFonts w:ascii="Arial" w:hAnsi="Arial"/>
          <w:sz w:val="20"/>
          <w:szCs w:val="20"/>
        </w:rPr>
        <w:t xml:space="preserve"> </w:t>
      </w:r>
    </w:p>
    <w:p w14:paraId="2FC73783" w14:textId="77777777" w:rsidR="006D1223" w:rsidRDefault="006D1223" w:rsidP="00A727B9">
      <w:pPr>
        <w:rPr>
          <w:rFonts w:ascii="Arial" w:hAnsi="Arial"/>
          <w:sz w:val="20"/>
          <w:szCs w:val="20"/>
        </w:rPr>
      </w:pPr>
    </w:p>
    <w:p w14:paraId="08A95C22" w14:textId="77777777" w:rsidR="006D1223" w:rsidRPr="006D1223" w:rsidRDefault="006D1223" w:rsidP="00A727B9">
      <w:pPr>
        <w:rPr>
          <w:rFonts w:ascii="Arial" w:hAnsi="Arial"/>
          <w:b/>
          <w:sz w:val="20"/>
          <w:szCs w:val="20"/>
        </w:rPr>
      </w:pPr>
      <w:r>
        <w:rPr>
          <w:rFonts w:ascii="Arial" w:hAnsi="Arial"/>
          <w:b/>
          <w:sz w:val="20"/>
          <w:szCs w:val="20"/>
        </w:rPr>
        <w:t>Es braucht eine gemeinsame europäische Agenda</w:t>
      </w:r>
    </w:p>
    <w:p w14:paraId="64403906" w14:textId="363E079C" w:rsidR="006D1223" w:rsidRDefault="0040474B" w:rsidP="00A727B9">
      <w:pPr>
        <w:rPr>
          <w:rFonts w:ascii="Arial" w:hAnsi="Arial"/>
          <w:sz w:val="20"/>
          <w:szCs w:val="20"/>
        </w:rPr>
      </w:pPr>
      <w:r>
        <w:rPr>
          <w:rFonts w:ascii="Arial" w:hAnsi="Arial"/>
          <w:sz w:val="20"/>
          <w:szCs w:val="20"/>
        </w:rPr>
        <w:t xml:space="preserve">„In vielen Regionen der Welt herrscht aktuell ein Nahrungsmittelmangel. Hunger ist eine der Hauptursachen für Krisen, Unruhen und kriegerische Auseinandersetzungen und wird zu großen Migrationsströmen führen. Darauf gilt es Antworten zu finden, und dafür braucht es eine ganzheitliche Herangehensweise“, meinte Othmar </w:t>
      </w:r>
      <w:proofErr w:type="spellStart"/>
      <w:r>
        <w:rPr>
          <w:rFonts w:ascii="Arial" w:hAnsi="Arial"/>
          <w:sz w:val="20"/>
          <w:szCs w:val="20"/>
        </w:rPr>
        <w:t>Commenda</w:t>
      </w:r>
      <w:proofErr w:type="spellEnd"/>
      <w:r>
        <w:rPr>
          <w:rFonts w:ascii="Arial" w:hAnsi="Arial"/>
          <w:sz w:val="20"/>
          <w:szCs w:val="20"/>
        </w:rPr>
        <w:t xml:space="preserve">. Er betonte aber auch, dass in Österreich zwar ausreichend Lebensmittel zur Verfügung stehen, aber </w:t>
      </w:r>
      <w:r w:rsidR="006D1223">
        <w:rPr>
          <w:rFonts w:ascii="Arial" w:hAnsi="Arial"/>
          <w:sz w:val="20"/>
          <w:szCs w:val="20"/>
        </w:rPr>
        <w:t xml:space="preserve">im Falle eines großflächigen Stromausfalls </w:t>
      </w:r>
      <w:r>
        <w:rPr>
          <w:rFonts w:ascii="Arial" w:hAnsi="Arial"/>
          <w:sz w:val="20"/>
          <w:szCs w:val="20"/>
        </w:rPr>
        <w:t>die Versorgungssicherheit ein großes Problem</w:t>
      </w:r>
      <w:r w:rsidR="004457C2">
        <w:rPr>
          <w:rFonts w:ascii="Arial" w:hAnsi="Arial"/>
          <w:sz w:val="20"/>
          <w:szCs w:val="20"/>
        </w:rPr>
        <w:t xml:space="preserve"> wäre</w:t>
      </w:r>
      <w:r>
        <w:rPr>
          <w:rFonts w:ascii="Arial" w:hAnsi="Arial"/>
          <w:sz w:val="20"/>
          <w:szCs w:val="20"/>
        </w:rPr>
        <w:t>: „</w:t>
      </w:r>
      <w:r w:rsidR="006D1223">
        <w:rPr>
          <w:rFonts w:ascii="Arial" w:hAnsi="Arial"/>
          <w:sz w:val="20"/>
          <w:szCs w:val="20"/>
        </w:rPr>
        <w:t xml:space="preserve">Österreich ist nicht gerüstet für einen Verlust der Stromversorgung. Das Problem ist nicht, dass es zu wenige Lebensmittel gäbe, </w:t>
      </w:r>
      <w:r>
        <w:rPr>
          <w:rFonts w:ascii="Arial" w:hAnsi="Arial"/>
          <w:sz w:val="20"/>
          <w:szCs w:val="20"/>
        </w:rPr>
        <w:t xml:space="preserve">sondern die </w:t>
      </w:r>
      <w:r w:rsidR="00AB52A5">
        <w:rPr>
          <w:rFonts w:ascii="Arial" w:hAnsi="Arial"/>
          <w:sz w:val="20"/>
          <w:szCs w:val="20"/>
        </w:rPr>
        <w:t>Verteilung dieser Ressourcen</w:t>
      </w:r>
      <w:r>
        <w:rPr>
          <w:rFonts w:ascii="Arial" w:hAnsi="Arial"/>
          <w:sz w:val="20"/>
          <w:szCs w:val="20"/>
        </w:rPr>
        <w:t xml:space="preserve"> im Krisenfall.</w:t>
      </w:r>
      <w:r w:rsidR="00AB52A5">
        <w:rPr>
          <w:rFonts w:ascii="Arial" w:hAnsi="Arial"/>
          <w:sz w:val="20"/>
          <w:szCs w:val="20"/>
        </w:rPr>
        <w:t xml:space="preserve">“ </w:t>
      </w:r>
    </w:p>
    <w:p w14:paraId="0ED88F9F" w14:textId="77777777" w:rsidR="00AB52A5" w:rsidRDefault="00AB52A5" w:rsidP="00A727B9">
      <w:pPr>
        <w:rPr>
          <w:rFonts w:ascii="Arial" w:hAnsi="Arial"/>
          <w:sz w:val="20"/>
          <w:szCs w:val="20"/>
        </w:rPr>
      </w:pPr>
    </w:p>
    <w:p w14:paraId="250A8494" w14:textId="395503D7" w:rsidR="00787EA2" w:rsidRDefault="00AB52A5" w:rsidP="00A727B9">
      <w:pPr>
        <w:rPr>
          <w:rFonts w:ascii="Arial" w:hAnsi="Arial"/>
          <w:sz w:val="20"/>
          <w:szCs w:val="20"/>
        </w:rPr>
      </w:pPr>
      <w:r>
        <w:rPr>
          <w:rFonts w:ascii="Arial" w:hAnsi="Arial"/>
          <w:sz w:val="20"/>
          <w:szCs w:val="20"/>
        </w:rPr>
        <w:t xml:space="preserve">Auch Reinhard Wolf </w:t>
      </w:r>
      <w:r w:rsidR="0040474B">
        <w:rPr>
          <w:rFonts w:ascii="Arial" w:hAnsi="Arial"/>
          <w:sz w:val="20"/>
          <w:szCs w:val="20"/>
        </w:rPr>
        <w:t>sagte</w:t>
      </w:r>
      <w:r>
        <w:rPr>
          <w:rFonts w:ascii="Arial" w:hAnsi="Arial"/>
          <w:sz w:val="20"/>
          <w:szCs w:val="20"/>
        </w:rPr>
        <w:t>, dass Österreich über genügend Lagerkapazitäten für Lebensmittel verfügt. Aber: „Wenn kein Strom vorhanden ist, dann funktionieren keine Elevatoren in Silos, dann können Produkte nicht tiefgekühlt</w:t>
      </w:r>
      <w:r w:rsidR="0040474B">
        <w:rPr>
          <w:rFonts w:ascii="Arial" w:hAnsi="Arial"/>
          <w:sz w:val="20"/>
          <w:szCs w:val="20"/>
        </w:rPr>
        <w:t xml:space="preserve"> und</w:t>
      </w:r>
      <w:r>
        <w:rPr>
          <w:rFonts w:ascii="Arial" w:hAnsi="Arial"/>
          <w:sz w:val="20"/>
          <w:szCs w:val="20"/>
        </w:rPr>
        <w:t xml:space="preserve"> Milch</w:t>
      </w:r>
      <w:r w:rsidR="0040474B">
        <w:rPr>
          <w:rFonts w:ascii="Arial" w:hAnsi="Arial"/>
          <w:sz w:val="20"/>
          <w:szCs w:val="20"/>
        </w:rPr>
        <w:t>produkte</w:t>
      </w:r>
      <w:r>
        <w:rPr>
          <w:rFonts w:ascii="Arial" w:hAnsi="Arial"/>
          <w:sz w:val="20"/>
          <w:szCs w:val="20"/>
        </w:rPr>
        <w:t xml:space="preserve"> nicht abgefüllt werden. Die Versorgungskette mit IT und Logistik hängt in hohem Maße von einer funktionierenden Stromversorgung ab“, unterstrich Wolf. Die Diskussion in Deutschland habe aber glücklicherweise zu einer Sensibilisierung der Verantwortlichen in diesem Bereich geführt. </w:t>
      </w:r>
    </w:p>
    <w:p w14:paraId="1F8CF5FD" w14:textId="77777777" w:rsidR="00017856" w:rsidRDefault="00017856" w:rsidP="00A727B9">
      <w:pPr>
        <w:rPr>
          <w:rFonts w:ascii="Arial" w:hAnsi="Arial"/>
          <w:sz w:val="20"/>
          <w:szCs w:val="20"/>
        </w:rPr>
      </w:pPr>
    </w:p>
    <w:p w14:paraId="7DC5A4AD" w14:textId="77777777" w:rsidR="00146696" w:rsidRDefault="00AB52A5" w:rsidP="00A727B9">
      <w:pPr>
        <w:rPr>
          <w:rFonts w:ascii="Arial" w:hAnsi="Arial"/>
          <w:sz w:val="20"/>
          <w:szCs w:val="20"/>
        </w:rPr>
      </w:pPr>
      <w:r>
        <w:rPr>
          <w:rFonts w:ascii="Arial" w:hAnsi="Arial"/>
          <w:sz w:val="20"/>
          <w:szCs w:val="20"/>
        </w:rPr>
        <w:lastRenderedPageBreak/>
        <w:t xml:space="preserve">Dennoch </w:t>
      </w:r>
      <w:r w:rsidR="00017856">
        <w:rPr>
          <w:rFonts w:ascii="Arial" w:hAnsi="Arial"/>
          <w:sz w:val="20"/>
          <w:szCs w:val="20"/>
        </w:rPr>
        <w:t>mangelt</w:t>
      </w:r>
      <w:r>
        <w:rPr>
          <w:rFonts w:ascii="Arial" w:hAnsi="Arial"/>
          <w:sz w:val="20"/>
          <w:szCs w:val="20"/>
        </w:rPr>
        <w:t xml:space="preserve"> es laut Hermann Schultes immer noch an Konzepten: „</w:t>
      </w:r>
      <w:r w:rsidR="000D49CC">
        <w:rPr>
          <w:rFonts w:ascii="Arial" w:hAnsi="Arial"/>
          <w:sz w:val="20"/>
          <w:szCs w:val="20"/>
        </w:rPr>
        <w:t xml:space="preserve">Die Unterstützung eines handlungsfähigen und nachhaltig produzierenden agrarischen Sektors </w:t>
      </w:r>
      <w:r w:rsidR="000D49CC" w:rsidRPr="00146696">
        <w:rPr>
          <w:rFonts w:ascii="Arial" w:hAnsi="Arial"/>
          <w:sz w:val="20"/>
          <w:szCs w:val="20"/>
        </w:rPr>
        <w:t>muss</w:t>
      </w:r>
      <w:r w:rsidR="000D49CC">
        <w:rPr>
          <w:rFonts w:ascii="Arial" w:hAnsi="Arial"/>
          <w:sz w:val="20"/>
          <w:szCs w:val="20"/>
        </w:rPr>
        <w:t xml:space="preserve"> </w:t>
      </w:r>
      <w:r w:rsidR="00146696">
        <w:rPr>
          <w:rFonts w:ascii="Arial" w:hAnsi="Arial"/>
          <w:sz w:val="20"/>
          <w:szCs w:val="20"/>
        </w:rPr>
        <w:t>auch auf EU-Ebene ein zentraler Punkt sein.“ Aktuell sei etwa Holz teurer als Getreide, betonte Schultes, und das stelle die Landwirte vor große Herausforderungen.</w:t>
      </w:r>
      <w:r w:rsidR="00787EA2">
        <w:rPr>
          <w:rFonts w:ascii="Arial" w:hAnsi="Arial"/>
          <w:sz w:val="20"/>
          <w:szCs w:val="20"/>
        </w:rPr>
        <w:t xml:space="preserve"> </w:t>
      </w:r>
    </w:p>
    <w:p w14:paraId="224B82C7" w14:textId="77777777" w:rsidR="000D49CC" w:rsidRDefault="000D49CC" w:rsidP="00A727B9">
      <w:pPr>
        <w:rPr>
          <w:rFonts w:ascii="Arial" w:hAnsi="Arial"/>
          <w:sz w:val="20"/>
          <w:szCs w:val="20"/>
        </w:rPr>
      </w:pPr>
    </w:p>
    <w:p w14:paraId="45E4BE92" w14:textId="77777777" w:rsidR="000D49CC" w:rsidRDefault="000D49CC" w:rsidP="00A727B9">
      <w:pPr>
        <w:rPr>
          <w:rFonts w:ascii="Arial" w:hAnsi="Arial"/>
          <w:b/>
          <w:sz w:val="20"/>
          <w:szCs w:val="20"/>
        </w:rPr>
      </w:pPr>
      <w:r>
        <w:rPr>
          <w:rFonts w:ascii="Arial" w:hAnsi="Arial"/>
          <w:b/>
          <w:sz w:val="20"/>
          <w:szCs w:val="20"/>
        </w:rPr>
        <w:t>Konsumenten mit ins Boot holen</w:t>
      </w:r>
    </w:p>
    <w:p w14:paraId="736FBC4E" w14:textId="24067C04" w:rsidR="000D49CC" w:rsidRDefault="00E22268" w:rsidP="00A727B9">
      <w:pPr>
        <w:rPr>
          <w:rFonts w:ascii="Arial" w:hAnsi="Arial"/>
          <w:sz w:val="20"/>
          <w:szCs w:val="20"/>
        </w:rPr>
      </w:pPr>
      <w:r>
        <w:rPr>
          <w:rFonts w:ascii="Arial" w:hAnsi="Arial"/>
          <w:sz w:val="20"/>
          <w:szCs w:val="20"/>
        </w:rPr>
        <w:t xml:space="preserve">Katharina </w:t>
      </w:r>
      <w:proofErr w:type="spellStart"/>
      <w:r>
        <w:rPr>
          <w:rFonts w:ascii="Arial" w:hAnsi="Arial"/>
          <w:sz w:val="20"/>
          <w:szCs w:val="20"/>
        </w:rPr>
        <w:t>Koßdorff</w:t>
      </w:r>
      <w:proofErr w:type="spellEnd"/>
      <w:r>
        <w:rPr>
          <w:rFonts w:ascii="Arial" w:hAnsi="Arial"/>
          <w:sz w:val="20"/>
          <w:szCs w:val="20"/>
        </w:rPr>
        <w:t xml:space="preserve"> sieht </w:t>
      </w:r>
      <w:r w:rsidR="00802B9F">
        <w:rPr>
          <w:rFonts w:ascii="Arial" w:hAnsi="Arial"/>
          <w:sz w:val="20"/>
          <w:szCs w:val="20"/>
        </w:rPr>
        <w:t>dabei</w:t>
      </w:r>
      <w:r w:rsidR="00281B6F">
        <w:rPr>
          <w:rFonts w:ascii="Arial" w:hAnsi="Arial"/>
          <w:sz w:val="20"/>
          <w:szCs w:val="20"/>
        </w:rPr>
        <w:t xml:space="preserve"> auch </w:t>
      </w:r>
      <w:r>
        <w:rPr>
          <w:rFonts w:ascii="Arial" w:hAnsi="Arial"/>
          <w:sz w:val="20"/>
          <w:szCs w:val="20"/>
        </w:rPr>
        <w:t xml:space="preserve">die Konsumenten in einer Schlüsselrolle. Es müsse wieder ein Bewusstsein geschaffen werden, </w:t>
      </w:r>
      <w:r w:rsidR="00802B9F">
        <w:rPr>
          <w:rFonts w:ascii="Arial" w:hAnsi="Arial"/>
          <w:sz w:val="20"/>
          <w:szCs w:val="20"/>
        </w:rPr>
        <w:t>dass</w:t>
      </w:r>
      <w:r>
        <w:rPr>
          <w:rFonts w:ascii="Arial" w:hAnsi="Arial"/>
          <w:sz w:val="20"/>
          <w:szCs w:val="20"/>
        </w:rPr>
        <w:t xml:space="preserve"> Lebensmittel </w:t>
      </w:r>
      <w:r w:rsidR="00802B9F">
        <w:rPr>
          <w:rFonts w:ascii="Arial" w:hAnsi="Arial"/>
          <w:sz w:val="20"/>
          <w:szCs w:val="20"/>
        </w:rPr>
        <w:t xml:space="preserve">wertvoll </w:t>
      </w:r>
      <w:r>
        <w:rPr>
          <w:rFonts w:ascii="Arial" w:hAnsi="Arial"/>
          <w:sz w:val="20"/>
          <w:szCs w:val="20"/>
        </w:rPr>
        <w:t xml:space="preserve">sind. „Wenn in Österreich pro Person und Jahr Lebensmittel im Wert von 300 Euro im Müll landen, ist das doch ein Handlungsauftrag. Es braucht etwa Projekte in Schulen, um mehr Wissen über Nahrungsmittel zu transportieren“, so </w:t>
      </w:r>
      <w:proofErr w:type="spellStart"/>
      <w:r>
        <w:rPr>
          <w:rFonts w:ascii="Arial" w:hAnsi="Arial"/>
          <w:sz w:val="20"/>
          <w:szCs w:val="20"/>
        </w:rPr>
        <w:t>Koßdorff</w:t>
      </w:r>
      <w:proofErr w:type="spellEnd"/>
      <w:r w:rsidR="00C01F36">
        <w:rPr>
          <w:rFonts w:ascii="Arial" w:hAnsi="Arial"/>
          <w:sz w:val="20"/>
          <w:szCs w:val="20"/>
        </w:rPr>
        <w:t>.</w:t>
      </w:r>
      <w:r>
        <w:rPr>
          <w:rFonts w:ascii="Arial" w:hAnsi="Arial"/>
          <w:sz w:val="20"/>
          <w:szCs w:val="20"/>
        </w:rPr>
        <w:t xml:space="preserve"> Der Nahrungsmittelindustrie komme hier eine </w:t>
      </w:r>
      <w:r w:rsidR="00E11754">
        <w:rPr>
          <w:rFonts w:ascii="Arial" w:hAnsi="Arial"/>
          <w:sz w:val="20"/>
          <w:szCs w:val="20"/>
        </w:rPr>
        <w:t>entscheidende Rolle</w:t>
      </w:r>
      <w:r>
        <w:rPr>
          <w:rFonts w:ascii="Arial" w:hAnsi="Arial"/>
          <w:sz w:val="20"/>
          <w:szCs w:val="20"/>
        </w:rPr>
        <w:t xml:space="preserve"> </w:t>
      </w:r>
      <w:r w:rsidR="00A975A7">
        <w:rPr>
          <w:rFonts w:ascii="Arial" w:hAnsi="Arial"/>
          <w:sz w:val="20"/>
          <w:szCs w:val="20"/>
        </w:rPr>
        <w:t>als verbindendes Glied zwischen Landwirtschaft und Handel</w:t>
      </w:r>
      <w:r w:rsidR="00C01F36">
        <w:rPr>
          <w:rFonts w:ascii="Arial" w:hAnsi="Arial"/>
          <w:sz w:val="20"/>
          <w:szCs w:val="20"/>
        </w:rPr>
        <w:t xml:space="preserve"> zu</w:t>
      </w:r>
      <w:r w:rsidR="00A975A7">
        <w:rPr>
          <w:rFonts w:ascii="Arial" w:hAnsi="Arial"/>
          <w:sz w:val="20"/>
          <w:szCs w:val="20"/>
        </w:rPr>
        <w:t>.</w:t>
      </w:r>
    </w:p>
    <w:p w14:paraId="2097F14D" w14:textId="77777777" w:rsidR="00146696" w:rsidRDefault="00146696" w:rsidP="00A727B9">
      <w:pPr>
        <w:rPr>
          <w:rFonts w:ascii="Arial" w:hAnsi="Arial"/>
          <w:sz w:val="20"/>
          <w:szCs w:val="20"/>
        </w:rPr>
      </w:pPr>
    </w:p>
    <w:p w14:paraId="0010DF48" w14:textId="183A577A" w:rsidR="00E10BDF" w:rsidRDefault="00E10BDF" w:rsidP="00A727B9">
      <w:pPr>
        <w:rPr>
          <w:rFonts w:ascii="Arial" w:hAnsi="Arial"/>
          <w:sz w:val="20"/>
          <w:szCs w:val="20"/>
        </w:rPr>
      </w:pPr>
      <w:r>
        <w:rPr>
          <w:rFonts w:ascii="Arial" w:hAnsi="Arial"/>
          <w:sz w:val="20"/>
          <w:szCs w:val="20"/>
        </w:rPr>
        <w:t>Michael Blass sieht ebenfalls eine „Banalisierung“ von Lebensmitteln in der Bevölkerung. „Früher</w:t>
      </w:r>
      <w:r w:rsidR="00C01F36">
        <w:rPr>
          <w:rFonts w:ascii="Arial" w:hAnsi="Arial"/>
          <w:sz w:val="20"/>
          <w:szCs w:val="20"/>
        </w:rPr>
        <w:t xml:space="preserve"> </w:t>
      </w:r>
      <w:r>
        <w:rPr>
          <w:rFonts w:ascii="Arial" w:hAnsi="Arial"/>
          <w:sz w:val="20"/>
          <w:szCs w:val="20"/>
        </w:rPr>
        <w:t xml:space="preserve">waren Lebensmittel Rohstoffe, die unerlässlich waren, um Speisen zuzubereiten. Heute sind Lebensmittel durch niedrige Preise und ihre ständige Verfügbarkeit für uns ein Stück weit banal und nebensächlich geworden.“ </w:t>
      </w:r>
      <w:r w:rsidR="004E0548">
        <w:rPr>
          <w:rFonts w:ascii="Arial" w:hAnsi="Arial"/>
          <w:sz w:val="20"/>
          <w:szCs w:val="20"/>
        </w:rPr>
        <w:t xml:space="preserve">Hier müsse etwas </w:t>
      </w:r>
      <w:r w:rsidR="00802B9F">
        <w:rPr>
          <w:rFonts w:ascii="Arial" w:hAnsi="Arial"/>
          <w:sz w:val="20"/>
          <w:szCs w:val="20"/>
        </w:rPr>
        <w:t>unternommen</w:t>
      </w:r>
      <w:r w:rsidR="004E0548">
        <w:rPr>
          <w:rFonts w:ascii="Arial" w:hAnsi="Arial"/>
          <w:sz w:val="20"/>
          <w:szCs w:val="20"/>
        </w:rPr>
        <w:t xml:space="preserve"> werden, denn in der Abwertung der Nahrungsmittel und der Arbeit derjenigen, die diese Lebensmittel herstellen, liege eines der Hauptprobleme nicht nur des landwirtschaftlichen Sektors, sondern auch der gesamten Gesellschaft. </w:t>
      </w:r>
    </w:p>
    <w:p w14:paraId="22528B80" w14:textId="77777777" w:rsidR="004C7052" w:rsidRDefault="004C7052" w:rsidP="00A727B9">
      <w:pPr>
        <w:rPr>
          <w:rFonts w:ascii="Arial" w:hAnsi="Arial"/>
          <w:sz w:val="20"/>
          <w:szCs w:val="20"/>
        </w:rPr>
      </w:pPr>
    </w:p>
    <w:p w14:paraId="53BE65C6" w14:textId="77777777" w:rsidR="004C7052" w:rsidRDefault="004C7052" w:rsidP="004C7052">
      <w:pPr>
        <w:rPr>
          <w:rFonts w:ascii="Arial" w:hAnsi="Arial"/>
          <w:sz w:val="20"/>
          <w:szCs w:val="20"/>
        </w:rPr>
      </w:pPr>
      <w:r w:rsidRPr="004C7052">
        <w:rPr>
          <w:rFonts w:ascii="Arial" w:hAnsi="Arial"/>
          <w:sz w:val="20"/>
          <w:szCs w:val="20"/>
        </w:rPr>
        <w:t>Einig waren sich die Diskutanten, dass es zur Bewältigung dieser großen Herausforderungen</w:t>
      </w:r>
      <w:r w:rsidR="00C01F36">
        <w:rPr>
          <w:rFonts w:ascii="Arial" w:hAnsi="Arial"/>
          <w:sz w:val="20"/>
          <w:szCs w:val="20"/>
        </w:rPr>
        <w:t xml:space="preserve"> </w:t>
      </w:r>
      <w:r w:rsidRPr="004C7052">
        <w:rPr>
          <w:rFonts w:ascii="Arial" w:hAnsi="Arial"/>
          <w:sz w:val="20"/>
          <w:szCs w:val="20"/>
        </w:rPr>
        <w:t xml:space="preserve">vor allem eines braucht: eine </w:t>
      </w:r>
      <w:r w:rsidR="00AF05A5">
        <w:rPr>
          <w:rFonts w:ascii="Arial" w:hAnsi="Arial"/>
          <w:sz w:val="20"/>
          <w:szCs w:val="20"/>
        </w:rPr>
        <w:t>ganzheitliche</w:t>
      </w:r>
      <w:r w:rsidRPr="004C7052">
        <w:rPr>
          <w:rFonts w:ascii="Arial" w:hAnsi="Arial"/>
          <w:sz w:val="20"/>
          <w:szCs w:val="20"/>
        </w:rPr>
        <w:t xml:space="preserve"> europäische Strategie und </w:t>
      </w:r>
      <w:r w:rsidR="00F37B37">
        <w:rPr>
          <w:rFonts w:ascii="Arial" w:hAnsi="Arial"/>
          <w:sz w:val="20"/>
          <w:szCs w:val="20"/>
        </w:rPr>
        <w:t>ein klares Bekenntnis dazu</w:t>
      </w:r>
      <w:r w:rsidRPr="004C7052">
        <w:rPr>
          <w:rFonts w:ascii="Arial" w:hAnsi="Arial"/>
          <w:sz w:val="20"/>
          <w:szCs w:val="20"/>
        </w:rPr>
        <w:t>, welche Ausrichtung die Landwirtschaft in Zukunft haben soll.</w:t>
      </w:r>
      <w:r>
        <w:rPr>
          <w:rFonts w:ascii="Arial" w:hAnsi="Arial"/>
          <w:sz w:val="20"/>
          <w:szCs w:val="20"/>
        </w:rPr>
        <w:t xml:space="preserve"> </w:t>
      </w:r>
    </w:p>
    <w:p w14:paraId="4A532DDA" w14:textId="77777777" w:rsidR="004C7052" w:rsidRDefault="004C7052" w:rsidP="00A727B9">
      <w:pPr>
        <w:rPr>
          <w:rFonts w:ascii="Arial" w:hAnsi="Arial"/>
          <w:sz w:val="20"/>
          <w:szCs w:val="20"/>
        </w:rPr>
      </w:pPr>
    </w:p>
    <w:p w14:paraId="7412E4A0" w14:textId="19B00C0B" w:rsidR="004C7052" w:rsidRPr="00A56606" w:rsidRDefault="00A56606" w:rsidP="00A727B9">
      <w:pPr>
        <w:rPr>
          <w:rFonts w:ascii="Arial" w:hAnsi="Arial"/>
          <w:b/>
          <w:sz w:val="20"/>
          <w:szCs w:val="20"/>
        </w:rPr>
      </w:pPr>
      <w:r w:rsidRPr="00A56606">
        <w:rPr>
          <w:rFonts w:ascii="Arial" w:hAnsi="Arial"/>
          <w:b/>
          <w:sz w:val="20"/>
          <w:szCs w:val="20"/>
        </w:rPr>
        <w:t xml:space="preserve">Videos zur Veranstaltung: </w:t>
      </w:r>
    </w:p>
    <w:p w14:paraId="009B81A5" w14:textId="77777777" w:rsidR="00941EFB" w:rsidRPr="00941EFB" w:rsidRDefault="00A56606" w:rsidP="00941EFB">
      <w:pPr>
        <w:rPr>
          <w:rFonts w:ascii="Arial" w:hAnsi="Arial"/>
          <w:sz w:val="20"/>
          <w:szCs w:val="20"/>
          <w:lang w:val="de-AT"/>
        </w:rPr>
      </w:pPr>
      <w:r>
        <w:rPr>
          <w:rFonts w:ascii="Arial" w:hAnsi="Arial"/>
          <w:sz w:val="20"/>
          <w:szCs w:val="20"/>
        </w:rPr>
        <w:t xml:space="preserve">Kurzversion Video: </w:t>
      </w:r>
      <w:r w:rsidR="00941EFB" w:rsidRPr="00941EFB">
        <w:rPr>
          <w:rFonts w:ascii="Arial" w:hAnsi="Arial"/>
          <w:sz w:val="20"/>
          <w:szCs w:val="20"/>
          <w:lang w:val="de-AT"/>
        </w:rPr>
        <w:fldChar w:fldCharType="begin"/>
      </w:r>
      <w:r w:rsidR="00941EFB" w:rsidRPr="00941EFB">
        <w:rPr>
          <w:rFonts w:ascii="Arial" w:hAnsi="Arial"/>
          <w:sz w:val="20"/>
          <w:szCs w:val="20"/>
          <w:lang w:val="de-AT"/>
        </w:rPr>
        <w:instrText xml:space="preserve"> HYPERLINK "https://youtu.be/ZzfaOzTEXIE" \t "_blank" </w:instrText>
      </w:r>
      <w:r w:rsidR="00941EFB" w:rsidRPr="00941EFB">
        <w:rPr>
          <w:rFonts w:ascii="Arial" w:hAnsi="Arial"/>
          <w:sz w:val="20"/>
          <w:szCs w:val="20"/>
          <w:lang w:val="de-AT"/>
        </w:rPr>
      </w:r>
      <w:r w:rsidR="00941EFB" w:rsidRPr="00941EFB">
        <w:rPr>
          <w:rFonts w:ascii="Arial" w:hAnsi="Arial"/>
          <w:sz w:val="20"/>
          <w:szCs w:val="20"/>
          <w:lang w:val="de-AT"/>
        </w:rPr>
        <w:fldChar w:fldCharType="separate"/>
      </w:r>
      <w:r w:rsidR="00941EFB" w:rsidRPr="00941EFB">
        <w:rPr>
          <w:rStyle w:val="Link"/>
          <w:rFonts w:ascii="Arial" w:hAnsi="Arial"/>
          <w:sz w:val="20"/>
          <w:szCs w:val="20"/>
          <w:lang w:val="de-AT"/>
        </w:rPr>
        <w:t>https://youtu.be/ZzfaOzTEXIE</w:t>
      </w:r>
      <w:r w:rsidR="00941EFB" w:rsidRPr="00941EFB">
        <w:rPr>
          <w:rFonts w:ascii="Arial" w:hAnsi="Arial"/>
          <w:sz w:val="20"/>
          <w:szCs w:val="20"/>
        </w:rPr>
        <w:fldChar w:fldCharType="end"/>
      </w:r>
    </w:p>
    <w:p w14:paraId="287213E3" w14:textId="4580666A" w:rsidR="00A56606" w:rsidRDefault="00A56606" w:rsidP="00A727B9">
      <w:pPr>
        <w:rPr>
          <w:rFonts w:ascii="Arial" w:hAnsi="Arial"/>
          <w:sz w:val="20"/>
          <w:szCs w:val="20"/>
        </w:rPr>
      </w:pPr>
      <w:r>
        <w:rPr>
          <w:rFonts w:ascii="Arial" w:hAnsi="Arial"/>
          <w:sz w:val="20"/>
          <w:szCs w:val="20"/>
        </w:rPr>
        <w:t>Langversion Video:</w:t>
      </w:r>
      <w:r w:rsidR="00D93F63">
        <w:rPr>
          <w:rFonts w:ascii="Arial" w:hAnsi="Arial"/>
          <w:sz w:val="20"/>
          <w:szCs w:val="20"/>
        </w:rPr>
        <w:t xml:space="preserve"> </w:t>
      </w:r>
      <w:hyperlink r:id="rId8" w:history="1">
        <w:r w:rsidR="00D93F63" w:rsidRPr="00C80E27">
          <w:rPr>
            <w:rStyle w:val="Link"/>
            <w:rFonts w:ascii="Arial" w:hAnsi="Arial"/>
            <w:sz w:val="20"/>
            <w:szCs w:val="20"/>
          </w:rPr>
          <w:t>https://youtu.be/UBuTwgB9L8Q</w:t>
        </w:r>
      </w:hyperlink>
    </w:p>
    <w:p w14:paraId="11CAC908" w14:textId="77777777" w:rsidR="00A56606" w:rsidRDefault="00A56606" w:rsidP="00A727B9">
      <w:pPr>
        <w:rPr>
          <w:rFonts w:ascii="Arial" w:hAnsi="Arial"/>
          <w:sz w:val="20"/>
          <w:szCs w:val="20"/>
        </w:rPr>
      </w:pPr>
    </w:p>
    <w:p w14:paraId="13D9C590" w14:textId="5015CAB0" w:rsidR="00A727B9" w:rsidRDefault="00A727B9" w:rsidP="00A727B9">
      <w:pPr>
        <w:rPr>
          <w:rFonts w:ascii="Arial" w:hAnsi="Arial"/>
          <w:sz w:val="20"/>
          <w:szCs w:val="20"/>
        </w:rPr>
      </w:pPr>
      <w:r w:rsidRPr="00A56606">
        <w:rPr>
          <w:rFonts w:ascii="Arial" w:hAnsi="Arial"/>
          <w:b/>
          <w:sz w:val="20"/>
          <w:szCs w:val="20"/>
        </w:rPr>
        <w:t>Bilder zur Veranstaltung zum Download:</w:t>
      </w:r>
      <w:r>
        <w:rPr>
          <w:rFonts w:ascii="Arial" w:hAnsi="Arial"/>
          <w:sz w:val="20"/>
          <w:szCs w:val="20"/>
        </w:rPr>
        <w:t xml:space="preserve"> </w:t>
      </w:r>
      <w:hyperlink r:id="rId9" w:history="1">
        <w:r w:rsidR="00213F3A" w:rsidRPr="00C80E27">
          <w:rPr>
            <w:rStyle w:val="Link"/>
            <w:rFonts w:ascii="Arial" w:hAnsi="Arial"/>
            <w:sz w:val="20"/>
            <w:szCs w:val="20"/>
          </w:rPr>
          <w:t>http://igpflanzenschutz.at/archives/press/248459.zip</w:t>
        </w:r>
      </w:hyperlink>
    </w:p>
    <w:p w14:paraId="36F90F06" w14:textId="0391FE26" w:rsidR="00A56606" w:rsidRDefault="00A56606" w:rsidP="00A56606">
      <w:pPr>
        <w:rPr>
          <w:rFonts w:ascii="Arial" w:hAnsi="Arial"/>
          <w:sz w:val="20"/>
          <w:szCs w:val="20"/>
        </w:rPr>
      </w:pPr>
      <w:r w:rsidRPr="00A56606">
        <w:rPr>
          <w:rFonts w:ascii="Arial" w:hAnsi="Arial"/>
          <w:b/>
          <w:sz w:val="20"/>
          <w:szCs w:val="20"/>
        </w:rPr>
        <w:t>Bild 1, Gruppenfoto</w:t>
      </w:r>
      <w:r>
        <w:rPr>
          <w:rFonts w:ascii="Arial" w:hAnsi="Arial"/>
          <w:sz w:val="20"/>
          <w:szCs w:val="20"/>
        </w:rPr>
        <w:t xml:space="preserve"> (v.l.n.r.): Alexander Müller (TMG – Töpfer, Müller, Gaßner), General Othmar </w:t>
      </w:r>
      <w:proofErr w:type="spellStart"/>
      <w:r>
        <w:rPr>
          <w:rFonts w:ascii="Arial" w:hAnsi="Arial"/>
          <w:sz w:val="20"/>
          <w:szCs w:val="20"/>
        </w:rPr>
        <w:t>Commenda</w:t>
      </w:r>
      <w:proofErr w:type="spellEnd"/>
      <w:r>
        <w:rPr>
          <w:rFonts w:ascii="Arial" w:hAnsi="Arial"/>
          <w:sz w:val="20"/>
          <w:szCs w:val="20"/>
        </w:rPr>
        <w:t xml:space="preserve"> (Österreichisches Bundesheer),</w:t>
      </w:r>
      <w:r w:rsidRPr="00A56606">
        <w:rPr>
          <w:rFonts w:ascii="Arial" w:hAnsi="Arial"/>
          <w:sz w:val="20"/>
          <w:szCs w:val="20"/>
        </w:rPr>
        <w:t xml:space="preserve"> </w:t>
      </w:r>
      <w:r>
        <w:rPr>
          <w:rFonts w:ascii="Arial" w:hAnsi="Arial"/>
          <w:sz w:val="20"/>
          <w:szCs w:val="20"/>
        </w:rPr>
        <w:t xml:space="preserve">Christian </w:t>
      </w:r>
      <w:proofErr w:type="spellStart"/>
      <w:r>
        <w:rPr>
          <w:rFonts w:ascii="Arial" w:hAnsi="Arial"/>
          <w:sz w:val="20"/>
          <w:szCs w:val="20"/>
        </w:rPr>
        <w:t>Stockmar</w:t>
      </w:r>
      <w:proofErr w:type="spellEnd"/>
      <w:r>
        <w:rPr>
          <w:rFonts w:ascii="Arial" w:hAnsi="Arial"/>
          <w:sz w:val="20"/>
          <w:szCs w:val="20"/>
        </w:rPr>
        <w:t xml:space="preserve"> (Obmann der IGP), Michael Blass (Geschäftsführer der Agrarmarkt Austria), Moderatorin Martina Salomon, Hermann Schultes (Präsident der Landwirtschaftskammer Österreich), Katharina </w:t>
      </w:r>
      <w:proofErr w:type="spellStart"/>
      <w:r>
        <w:rPr>
          <w:rFonts w:ascii="Arial" w:hAnsi="Arial"/>
          <w:sz w:val="20"/>
          <w:szCs w:val="20"/>
        </w:rPr>
        <w:t>Koßdorff</w:t>
      </w:r>
      <w:proofErr w:type="spellEnd"/>
      <w:r>
        <w:rPr>
          <w:rFonts w:ascii="Arial" w:hAnsi="Arial"/>
          <w:sz w:val="20"/>
          <w:szCs w:val="20"/>
        </w:rPr>
        <w:t xml:space="preserve"> (Fachverband der Nahrungsmittelindustrie) und Reinhard Wolf (Generaldirektor der RWA Raiffeisen Ware Austria).</w:t>
      </w:r>
    </w:p>
    <w:p w14:paraId="207C6000" w14:textId="1B4BDBBD" w:rsidR="00A56606" w:rsidRDefault="00A56606" w:rsidP="00A56606">
      <w:pPr>
        <w:rPr>
          <w:rFonts w:ascii="Arial" w:hAnsi="Arial"/>
          <w:sz w:val="20"/>
          <w:szCs w:val="20"/>
        </w:rPr>
      </w:pPr>
      <w:r w:rsidRPr="00A56606">
        <w:rPr>
          <w:rFonts w:ascii="Arial" w:hAnsi="Arial"/>
          <w:b/>
          <w:sz w:val="20"/>
          <w:szCs w:val="20"/>
        </w:rPr>
        <w:t xml:space="preserve">Bild 2, Podium und Christian </w:t>
      </w:r>
      <w:proofErr w:type="spellStart"/>
      <w:r w:rsidRPr="00A56606">
        <w:rPr>
          <w:rFonts w:ascii="Arial" w:hAnsi="Arial"/>
          <w:b/>
          <w:sz w:val="20"/>
          <w:szCs w:val="20"/>
        </w:rPr>
        <w:t>Stockmar</w:t>
      </w:r>
      <w:proofErr w:type="spellEnd"/>
      <w:r>
        <w:rPr>
          <w:rFonts w:ascii="Arial" w:hAnsi="Arial"/>
          <w:sz w:val="20"/>
          <w:szCs w:val="20"/>
        </w:rPr>
        <w:t xml:space="preserve"> (v.l.n.r.): Christian </w:t>
      </w:r>
      <w:proofErr w:type="spellStart"/>
      <w:r>
        <w:rPr>
          <w:rFonts w:ascii="Arial" w:hAnsi="Arial"/>
          <w:sz w:val="20"/>
          <w:szCs w:val="20"/>
        </w:rPr>
        <w:t>Stockmar</w:t>
      </w:r>
      <w:proofErr w:type="spellEnd"/>
      <w:r>
        <w:rPr>
          <w:rFonts w:ascii="Arial" w:hAnsi="Arial"/>
          <w:sz w:val="20"/>
          <w:szCs w:val="20"/>
        </w:rPr>
        <w:t xml:space="preserve"> (Obmann der IGP),</w:t>
      </w:r>
      <w:r w:rsidRPr="00A56606">
        <w:rPr>
          <w:rFonts w:ascii="Arial" w:hAnsi="Arial"/>
          <w:sz w:val="20"/>
          <w:szCs w:val="20"/>
        </w:rPr>
        <w:t xml:space="preserve"> </w:t>
      </w:r>
      <w:r>
        <w:rPr>
          <w:rFonts w:ascii="Arial" w:hAnsi="Arial"/>
          <w:sz w:val="20"/>
          <w:szCs w:val="20"/>
        </w:rPr>
        <w:t xml:space="preserve">Michael Blass (Geschäftsführer der Agrarmarkt Austria), General Othmar </w:t>
      </w:r>
      <w:proofErr w:type="spellStart"/>
      <w:r>
        <w:rPr>
          <w:rFonts w:ascii="Arial" w:hAnsi="Arial"/>
          <w:sz w:val="20"/>
          <w:szCs w:val="20"/>
        </w:rPr>
        <w:t>Commenda</w:t>
      </w:r>
      <w:proofErr w:type="spellEnd"/>
      <w:r>
        <w:rPr>
          <w:rFonts w:ascii="Arial" w:hAnsi="Arial"/>
          <w:sz w:val="20"/>
          <w:szCs w:val="20"/>
        </w:rPr>
        <w:t xml:space="preserve"> (Österreichisches Bundesheer), Katharina </w:t>
      </w:r>
      <w:proofErr w:type="spellStart"/>
      <w:r>
        <w:rPr>
          <w:rFonts w:ascii="Arial" w:hAnsi="Arial"/>
          <w:sz w:val="20"/>
          <w:szCs w:val="20"/>
        </w:rPr>
        <w:t>Koßdorff</w:t>
      </w:r>
      <w:proofErr w:type="spellEnd"/>
      <w:r>
        <w:rPr>
          <w:rFonts w:ascii="Arial" w:hAnsi="Arial"/>
          <w:sz w:val="20"/>
          <w:szCs w:val="20"/>
        </w:rPr>
        <w:t xml:space="preserve"> (Fachverband der Nahrungsmittelindustrie), Moderatorin Martina Salomon, Hermann Schultes (Präsident der Landwirtschaftskammer Österreich), Reinhard Wolf (Generaldirektor der RWA Raiffeisen Ware Austria) und Alexander Müller (TMG – Töpfer, Müller, Gaßner).</w:t>
      </w:r>
    </w:p>
    <w:p w14:paraId="1E03B2FD" w14:textId="77777777" w:rsidR="00A56606" w:rsidRDefault="00A56606" w:rsidP="00A56606">
      <w:pPr>
        <w:rPr>
          <w:rFonts w:ascii="Arial" w:hAnsi="Arial"/>
          <w:sz w:val="20"/>
          <w:szCs w:val="20"/>
        </w:rPr>
      </w:pPr>
      <w:r w:rsidRPr="00A56606">
        <w:rPr>
          <w:rFonts w:ascii="Arial" w:hAnsi="Arial"/>
          <w:b/>
          <w:sz w:val="20"/>
          <w:szCs w:val="20"/>
        </w:rPr>
        <w:t>Bild 3, Podium</w:t>
      </w:r>
      <w:r w:rsidRPr="00A56606">
        <w:rPr>
          <w:rFonts w:ascii="Arial" w:hAnsi="Arial"/>
          <w:sz w:val="20"/>
          <w:szCs w:val="20"/>
        </w:rPr>
        <w:t xml:space="preserve"> (v.l.n.r.):</w:t>
      </w:r>
      <w:r>
        <w:rPr>
          <w:rFonts w:ascii="Arial" w:hAnsi="Arial"/>
          <w:sz w:val="20"/>
          <w:szCs w:val="20"/>
        </w:rPr>
        <w:t xml:space="preserve"> Michael Blass (Geschäftsführer der Agrarmarkt Austria), General Othmar </w:t>
      </w:r>
      <w:proofErr w:type="spellStart"/>
      <w:r>
        <w:rPr>
          <w:rFonts w:ascii="Arial" w:hAnsi="Arial"/>
          <w:sz w:val="20"/>
          <w:szCs w:val="20"/>
        </w:rPr>
        <w:t>Commenda</w:t>
      </w:r>
      <w:proofErr w:type="spellEnd"/>
      <w:r>
        <w:rPr>
          <w:rFonts w:ascii="Arial" w:hAnsi="Arial"/>
          <w:sz w:val="20"/>
          <w:szCs w:val="20"/>
        </w:rPr>
        <w:t xml:space="preserve"> (Österreichisches Bundesheer), Katharina </w:t>
      </w:r>
      <w:proofErr w:type="spellStart"/>
      <w:r>
        <w:rPr>
          <w:rFonts w:ascii="Arial" w:hAnsi="Arial"/>
          <w:sz w:val="20"/>
          <w:szCs w:val="20"/>
        </w:rPr>
        <w:t>Koßdorff</w:t>
      </w:r>
      <w:proofErr w:type="spellEnd"/>
      <w:r>
        <w:rPr>
          <w:rFonts w:ascii="Arial" w:hAnsi="Arial"/>
          <w:sz w:val="20"/>
          <w:szCs w:val="20"/>
        </w:rPr>
        <w:t xml:space="preserve"> (Fachverband der Nahrungsmittelindustrie), Moderatorin Martina Salomon, Hermann Schultes (Präsident der Landwirtschaftskammer Österreich), Reinhard Wolf (Generaldirektor der RWA Raiffeisen Ware Austria) und Alexander Müller (TMG – Töpfer, Müller, Gaßner).</w:t>
      </w:r>
    </w:p>
    <w:p w14:paraId="247CED78" w14:textId="77777777" w:rsidR="00A727B9" w:rsidRDefault="00A727B9" w:rsidP="00A727B9">
      <w:pPr>
        <w:rPr>
          <w:rFonts w:ascii="Arial" w:hAnsi="Arial"/>
          <w:sz w:val="20"/>
          <w:szCs w:val="20"/>
        </w:rPr>
      </w:pPr>
    </w:p>
    <w:p w14:paraId="67AEEB5C" w14:textId="77777777" w:rsidR="00A727B9" w:rsidRPr="005C0FE4" w:rsidRDefault="00A727B9" w:rsidP="00A727B9">
      <w:pPr>
        <w:rPr>
          <w:rFonts w:ascii="Arial" w:hAnsi="Arial"/>
          <w:sz w:val="20"/>
          <w:szCs w:val="20"/>
        </w:rPr>
      </w:pPr>
    </w:p>
    <w:p w14:paraId="3C880F4D" w14:textId="77777777" w:rsidR="00A727B9" w:rsidRPr="005C0FE4" w:rsidRDefault="00A727B9" w:rsidP="00A727B9">
      <w:pPr>
        <w:rPr>
          <w:rFonts w:ascii="Arial" w:hAnsi="Arial"/>
          <w:sz w:val="20"/>
          <w:szCs w:val="20"/>
        </w:rPr>
      </w:pPr>
      <w:r>
        <w:rPr>
          <w:rFonts w:ascii="Arial" w:hAnsi="Arial"/>
          <w:sz w:val="20"/>
          <w:szCs w:val="20"/>
        </w:rPr>
        <w:t>Hintergrund</w:t>
      </w:r>
    </w:p>
    <w:p w14:paraId="4ABFBF82" w14:textId="77777777" w:rsidR="00A727B9" w:rsidRPr="005C0FE4" w:rsidRDefault="00A727B9" w:rsidP="00A727B9">
      <w:pPr>
        <w:rPr>
          <w:rFonts w:ascii="Arial" w:hAnsi="Arial"/>
          <w:sz w:val="20"/>
          <w:szCs w:val="20"/>
        </w:rPr>
      </w:pPr>
      <w:r w:rsidRPr="005C0FE4">
        <w:rPr>
          <w:rFonts w:ascii="Arial" w:hAnsi="Arial"/>
          <w:sz w:val="20"/>
          <w:szCs w:val="20"/>
        </w:rPr>
        <w:t xml:space="preserve">Die </w:t>
      </w:r>
      <w:proofErr w:type="spellStart"/>
      <w:r w:rsidRPr="005C0FE4">
        <w:rPr>
          <w:rFonts w:ascii="Arial" w:hAnsi="Arial"/>
          <w:sz w:val="20"/>
          <w:szCs w:val="20"/>
        </w:rPr>
        <w:t>IndustrieGruppe</w:t>
      </w:r>
      <w:proofErr w:type="spellEnd"/>
      <w:r w:rsidRPr="005C0FE4">
        <w:rPr>
          <w:rFonts w:ascii="Arial" w:hAnsi="Arial"/>
          <w:sz w:val="20"/>
          <w:szCs w:val="20"/>
        </w:rPr>
        <w:t xml:space="preserve"> Pflanzenschutz</w:t>
      </w:r>
      <w:r>
        <w:rPr>
          <w:rFonts w:ascii="Arial" w:hAnsi="Arial"/>
          <w:sz w:val="20"/>
          <w:szCs w:val="20"/>
        </w:rPr>
        <w:t xml:space="preserve"> (IGP)</w:t>
      </w:r>
      <w:r w:rsidRPr="005C0FE4">
        <w:rPr>
          <w:rFonts w:ascii="Arial" w:hAnsi="Arial"/>
          <w:sz w:val="20"/>
          <w:szCs w:val="20"/>
        </w:rPr>
        <w:t xml:space="preserve"> ist die Interessengemeinschaft der Pflanzenschutzmittel-produzierenden Unternehmen in Österreich. Ihre Kernaufgabe liegt in einer offenen und sachlichen Information rund um das Thema Pflanzenschutz. Dabei steht die </w:t>
      </w:r>
      <w:proofErr w:type="spellStart"/>
      <w:r w:rsidRPr="005C0FE4">
        <w:rPr>
          <w:rFonts w:ascii="Arial" w:hAnsi="Arial"/>
          <w:sz w:val="20"/>
          <w:szCs w:val="20"/>
        </w:rPr>
        <w:t>IndustrieGruppe</w:t>
      </w:r>
      <w:proofErr w:type="spellEnd"/>
      <w:r w:rsidRPr="005C0FE4">
        <w:rPr>
          <w:rFonts w:ascii="Arial" w:hAnsi="Arial"/>
          <w:sz w:val="20"/>
          <w:szCs w:val="20"/>
        </w:rPr>
        <w:t xml:space="preserve"> Pflanzenschutz als Gesprächspartner für Politik, Verwaltung und Umweltorganisationen zur Verfügung. Die 15 Mitglieder der </w:t>
      </w:r>
      <w:proofErr w:type="spellStart"/>
      <w:r w:rsidRPr="005C0FE4">
        <w:rPr>
          <w:rFonts w:ascii="Arial" w:hAnsi="Arial"/>
          <w:sz w:val="20"/>
          <w:szCs w:val="20"/>
        </w:rPr>
        <w:t>I</w:t>
      </w:r>
      <w:r>
        <w:rPr>
          <w:rFonts w:ascii="Arial" w:hAnsi="Arial"/>
          <w:sz w:val="20"/>
          <w:szCs w:val="20"/>
        </w:rPr>
        <w:t>ndustrie</w:t>
      </w:r>
      <w:r w:rsidRPr="005C0FE4">
        <w:rPr>
          <w:rFonts w:ascii="Arial" w:hAnsi="Arial"/>
          <w:sz w:val="20"/>
          <w:szCs w:val="20"/>
        </w:rPr>
        <w:t>G</w:t>
      </w:r>
      <w:r>
        <w:rPr>
          <w:rFonts w:ascii="Arial" w:hAnsi="Arial"/>
          <w:sz w:val="20"/>
          <w:szCs w:val="20"/>
        </w:rPr>
        <w:t>ruppe</w:t>
      </w:r>
      <w:proofErr w:type="spellEnd"/>
      <w:r w:rsidRPr="005C0FE4">
        <w:rPr>
          <w:rFonts w:ascii="Arial" w:hAnsi="Arial"/>
          <w:sz w:val="20"/>
          <w:szCs w:val="20"/>
        </w:rPr>
        <w:t xml:space="preserve"> Pflanzenschutz sind die wichtigsten Produzenten und Händler von Pflanzenschutzmitteln in Österreich. Sie beschäftigen rd. 370 Mitarbeiter und erwirtschaften pro Jahr ca. 130 Millionen Euro an Umsatz.</w:t>
      </w:r>
    </w:p>
    <w:p w14:paraId="3922C375" w14:textId="77777777" w:rsidR="00A727B9" w:rsidRDefault="00A727B9" w:rsidP="00A727B9">
      <w:pPr>
        <w:rPr>
          <w:rFonts w:ascii="Arial" w:hAnsi="Arial"/>
          <w:sz w:val="20"/>
          <w:szCs w:val="20"/>
        </w:rPr>
      </w:pPr>
    </w:p>
    <w:p w14:paraId="05B12232" w14:textId="77777777" w:rsidR="00A727B9" w:rsidRDefault="00A727B9" w:rsidP="00A727B9">
      <w:pPr>
        <w:rPr>
          <w:rFonts w:ascii="Arial" w:hAnsi="Arial"/>
          <w:sz w:val="20"/>
          <w:szCs w:val="20"/>
        </w:rPr>
      </w:pPr>
    </w:p>
    <w:p w14:paraId="0602C6F7" w14:textId="77777777" w:rsidR="009305A4" w:rsidRDefault="009305A4" w:rsidP="00A727B9">
      <w:pPr>
        <w:rPr>
          <w:rFonts w:ascii="Arial" w:hAnsi="Arial"/>
          <w:sz w:val="20"/>
          <w:szCs w:val="20"/>
          <w:lang w:val="en-US"/>
        </w:rPr>
      </w:pPr>
    </w:p>
    <w:p w14:paraId="77797E99" w14:textId="77777777" w:rsidR="00A727B9" w:rsidRPr="00622E77" w:rsidRDefault="00A727B9" w:rsidP="00A727B9">
      <w:pPr>
        <w:rPr>
          <w:rFonts w:ascii="Arial" w:hAnsi="Arial"/>
          <w:sz w:val="20"/>
          <w:szCs w:val="20"/>
          <w:lang w:val="en-US"/>
        </w:rPr>
      </w:pPr>
      <w:bookmarkStart w:id="0" w:name="_GoBack"/>
      <w:bookmarkEnd w:id="0"/>
      <w:proofErr w:type="spellStart"/>
      <w:r w:rsidRPr="00622E77">
        <w:rPr>
          <w:rFonts w:ascii="Arial" w:hAnsi="Arial"/>
          <w:sz w:val="20"/>
          <w:szCs w:val="20"/>
          <w:lang w:val="en-US"/>
        </w:rPr>
        <w:t>Pressekontakt</w:t>
      </w:r>
      <w:proofErr w:type="spellEnd"/>
    </w:p>
    <w:p w14:paraId="0AFABAC2" w14:textId="77777777" w:rsidR="00A727B9" w:rsidRPr="00622E77" w:rsidRDefault="00A727B9" w:rsidP="00A727B9">
      <w:pPr>
        <w:ind w:left="708" w:hanging="708"/>
        <w:rPr>
          <w:rFonts w:ascii="Arial" w:hAnsi="Arial"/>
          <w:sz w:val="20"/>
          <w:szCs w:val="20"/>
          <w:lang w:val="en-US"/>
        </w:rPr>
      </w:pPr>
      <w:r w:rsidRPr="00622E77">
        <w:rPr>
          <w:rFonts w:ascii="Arial" w:hAnsi="Arial"/>
          <w:sz w:val="20"/>
          <w:szCs w:val="20"/>
          <w:lang w:val="en-US"/>
        </w:rPr>
        <w:t xml:space="preserve">Daniel </w:t>
      </w:r>
      <w:proofErr w:type="spellStart"/>
      <w:r w:rsidRPr="00622E77">
        <w:rPr>
          <w:rFonts w:ascii="Arial" w:hAnsi="Arial"/>
          <w:sz w:val="20"/>
          <w:szCs w:val="20"/>
          <w:lang w:val="en-US"/>
        </w:rPr>
        <w:t>Kapp</w:t>
      </w:r>
      <w:proofErr w:type="spellEnd"/>
      <w:r w:rsidRPr="00622E77">
        <w:rPr>
          <w:rFonts w:ascii="Arial" w:hAnsi="Arial"/>
          <w:sz w:val="20"/>
          <w:szCs w:val="20"/>
          <w:lang w:val="en-US"/>
        </w:rPr>
        <w:t xml:space="preserve"> | Strategic Consulting &amp; Responsible Communication GmbH</w:t>
      </w:r>
    </w:p>
    <w:p w14:paraId="4FDB4BAA" w14:textId="77777777" w:rsidR="00A727B9" w:rsidRPr="005C0FE4" w:rsidRDefault="00A727B9" w:rsidP="00A727B9">
      <w:pPr>
        <w:ind w:left="708" w:hanging="708"/>
        <w:rPr>
          <w:rFonts w:ascii="Arial" w:hAnsi="Arial"/>
          <w:sz w:val="20"/>
          <w:szCs w:val="20"/>
        </w:rPr>
      </w:pPr>
      <w:r w:rsidRPr="005C0FE4">
        <w:rPr>
          <w:rFonts w:ascii="Arial" w:hAnsi="Arial"/>
          <w:sz w:val="20"/>
          <w:szCs w:val="20"/>
        </w:rPr>
        <w:t xml:space="preserve">Presse </w:t>
      </w:r>
      <w:proofErr w:type="spellStart"/>
      <w:r w:rsidRPr="005C0FE4">
        <w:rPr>
          <w:rFonts w:ascii="Arial" w:hAnsi="Arial"/>
          <w:sz w:val="20"/>
          <w:szCs w:val="20"/>
        </w:rPr>
        <w:t>IndustrieGruppe</w:t>
      </w:r>
      <w:proofErr w:type="spellEnd"/>
      <w:r w:rsidRPr="005C0FE4">
        <w:rPr>
          <w:rFonts w:ascii="Arial" w:hAnsi="Arial"/>
          <w:sz w:val="20"/>
          <w:szCs w:val="20"/>
        </w:rPr>
        <w:t xml:space="preserve"> Pflanzenschutz</w:t>
      </w:r>
    </w:p>
    <w:p w14:paraId="2AF29286" w14:textId="77777777" w:rsidR="00A727B9" w:rsidRPr="005C0FE4" w:rsidRDefault="00A727B9" w:rsidP="00A727B9">
      <w:pPr>
        <w:ind w:left="708" w:hanging="708"/>
        <w:rPr>
          <w:rFonts w:ascii="Arial" w:hAnsi="Arial"/>
          <w:sz w:val="20"/>
          <w:szCs w:val="20"/>
        </w:rPr>
      </w:pPr>
      <w:r>
        <w:rPr>
          <w:rFonts w:ascii="Arial" w:hAnsi="Arial"/>
          <w:sz w:val="20"/>
          <w:szCs w:val="20"/>
        </w:rPr>
        <w:t xml:space="preserve">Mail: </w:t>
      </w:r>
      <w:hyperlink r:id="rId10" w:history="1">
        <w:r w:rsidRPr="005C0FE4">
          <w:rPr>
            <w:rFonts w:ascii="Arial" w:hAnsi="Arial"/>
            <w:sz w:val="20"/>
            <w:szCs w:val="20"/>
          </w:rPr>
          <w:t>presse@igpflanzenschutz.at</w:t>
        </w:r>
      </w:hyperlink>
    </w:p>
    <w:p w14:paraId="36EBE962" w14:textId="77777777" w:rsidR="00A727B9" w:rsidRPr="005C0FE4" w:rsidRDefault="00A727B9" w:rsidP="00A727B9">
      <w:pPr>
        <w:ind w:left="708" w:hanging="708"/>
        <w:rPr>
          <w:rFonts w:ascii="Arial" w:hAnsi="Arial"/>
          <w:sz w:val="20"/>
          <w:szCs w:val="20"/>
        </w:rPr>
      </w:pPr>
      <w:r>
        <w:rPr>
          <w:rFonts w:ascii="Arial" w:hAnsi="Arial"/>
          <w:sz w:val="20"/>
          <w:szCs w:val="20"/>
        </w:rPr>
        <w:t xml:space="preserve">Tel.: </w:t>
      </w:r>
      <w:r w:rsidRPr="005C0FE4">
        <w:rPr>
          <w:rFonts w:ascii="Arial" w:hAnsi="Arial"/>
          <w:sz w:val="20"/>
          <w:szCs w:val="20"/>
        </w:rPr>
        <w:t>+43 1 2350422 -0</w:t>
      </w:r>
    </w:p>
    <w:p w14:paraId="1365321D" w14:textId="77777777" w:rsidR="005F7ED4" w:rsidRDefault="005F7ED4"/>
    <w:sectPr w:rsidR="005F7ED4" w:rsidSect="00A727B9">
      <w:headerReference w:type="default" r:id="rId11"/>
      <w:pgSz w:w="11900" w:h="16840"/>
      <w:pgMar w:top="223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83BE09" w14:textId="77777777" w:rsidR="00D93F63" w:rsidRDefault="00D93F63">
      <w:r>
        <w:separator/>
      </w:r>
    </w:p>
  </w:endnote>
  <w:endnote w:type="continuationSeparator" w:id="0">
    <w:p w14:paraId="5A11F4E8" w14:textId="77777777" w:rsidR="00D93F63" w:rsidRDefault="00D93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405063" w14:textId="77777777" w:rsidR="00D93F63" w:rsidRDefault="00D93F63">
      <w:r>
        <w:separator/>
      </w:r>
    </w:p>
  </w:footnote>
  <w:footnote w:type="continuationSeparator" w:id="0">
    <w:p w14:paraId="782DC5BD" w14:textId="77777777" w:rsidR="00D93F63" w:rsidRDefault="00D93F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65427" w14:textId="77777777" w:rsidR="00D93F63" w:rsidRDefault="00D93F63" w:rsidP="00A727B9">
    <w:pPr>
      <w:pStyle w:val="Kopfzeile"/>
      <w:tabs>
        <w:tab w:val="clear" w:pos="4536"/>
        <w:tab w:val="center" w:pos="4533"/>
        <w:tab w:val="left" w:pos="5080"/>
      </w:tabs>
    </w:pPr>
    <w:r>
      <w:rPr>
        <w:noProof/>
      </w:rPr>
      <w:drawing>
        <wp:anchor distT="0" distB="0" distL="114300" distR="114300" simplePos="0" relativeHeight="251659264" behindDoc="0" locked="0" layoutInCell="1" allowOverlap="1" wp14:anchorId="67337C7E" wp14:editId="3D3BD314">
          <wp:simplePos x="0" y="0"/>
          <wp:positionH relativeFrom="column">
            <wp:posOffset>4000500</wp:posOffset>
          </wp:positionH>
          <wp:positionV relativeFrom="paragraph">
            <wp:posOffset>-78105</wp:posOffset>
          </wp:positionV>
          <wp:extent cx="2040890" cy="1002665"/>
          <wp:effectExtent l="0" t="0" r="0" b="0"/>
          <wp:wrapNone/>
          <wp:docPr id="2" name="Bild 2" descr="dk-business:DK_clients:DK_clients (active):DK_PSM:client docs:IGP_LOGO_BASIS:IGP_LOGOS:OFFICE:IGP_LOGO_RGB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k-business:DK_clients:DK_clients (active):DK_PSM:client docs:IGP_LOGO_BASIS:IGP_LOGOS:OFFICE:IGP_LOGO_RGB_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100266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53248"/>
    <w:multiLevelType w:val="hybridMultilevel"/>
    <w:tmpl w:val="4404C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7B9"/>
    <w:rsid w:val="00017856"/>
    <w:rsid w:val="000401D3"/>
    <w:rsid w:val="000624CD"/>
    <w:rsid w:val="00073699"/>
    <w:rsid w:val="00084745"/>
    <w:rsid w:val="000D49CC"/>
    <w:rsid w:val="00127B2F"/>
    <w:rsid w:val="00146696"/>
    <w:rsid w:val="0019356E"/>
    <w:rsid w:val="00210717"/>
    <w:rsid w:val="00213F3A"/>
    <w:rsid w:val="00281B6F"/>
    <w:rsid w:val="003B1047"/>
    <w:rsid w:val="0040474B"/>
    <w:rsid w:val="004457C2"/>
    <w:rsid w:val="004C7052"/>
    <w:rsid w:val="004D6FE0"/>
    <w:rsid w:val="004E0548"/>
    <w:rsid w:val="00566BBE"/>
    <w:rsid w:val="005F7ED4"/>
    <w:rsid w:val="006D1223"/>
    <w:rsid w:val="006E2309"/>
    <w:rsid w:val="00787EA2"/>
    <w:rsid w:val="00802B9F"/>
    <w:rsid w:val="00917F6A"/>
    <w:rsid w:val="009305A4"/>
    <w:rsid w:val="00941EFB"/>
    <w:rsid w:val="009B3737"/>
    <w:rsid w:val="00A56606"/>
    <w:rsid w:val="00A727B9"/>
    <w:rsid w:val="00A975A7"/>
    <w:rsid w:val="00AB52A5"/>
    <w:rsid w:val="00AF05A5"/>
    <w:rsid w:val="00C01F36"/>
    <w:rsid w:val="00C864CB"/>
    <w:rsid w:val="00CC5E7C"/>
    <w:rsid w:val="00D276B3"/>
    <w:rsid w:val="00D93F63"/>
    <w:rsid w:val="00E10BDF"/>
    <w:rsid w:val="00E11754"/>
    <w:rsid w:val="00E22268"/>
    <w:rsid w:val="00E25CBB"/>
    <w:rsid w:val="00E536E4"/>
    <w:rsid w:val="00EA5BE9"/>
    <w:rsid w:val="00F37B37"/>
    <w:rsid w:val="00F43C22"/>
    <w:rsid w:val="00FA261D"/>
    <w:rsid w:val="00FA5742"/>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5B79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kern w:val="36"/>
        <w:sz w:val="24"/>
        <w:szCs w:val="24"/>
        <w:lang w:val="de-A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27B9"/>
    <w:rPr>
      <w:rFonts w:asciiTheme="minorHAnsi" w:hAnsiTheme="minorHAnsi" w:cstheme="minorBidi"/>
      <w:kern w:val="0"/>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A727B9"/>
    <w:pPr>
      <w:tabs>
        <w:tab w:val="center" w:pos="4536"/>
        <w:tab w:val="right" w:pos="9072"/>
      </w:tabs>
    </w:pPr>
  </w:style>
  <w:style w:type="character" w:customStyle="1" w:styleId="KopfzeileZeichen">
    <w:name w:val="Kopfzeile Zeichen"/>
    <w:basedOn w:val="Absatzstandardschriftart"/>
    <w:link w:val="Kopfzeile"/>
    <w:uiPriority w:val="99"/>
    <w:rsid w:val="00A727B9"/>
    <w:rPr>
      <w:rFonts w:asciiTheme="minorHAnsi" w:hAnsiTheme="minorHAnsi" w:cstheme="minorBidi"/>
      <w:kern w:val="0"/>
      <w:lang w:val="de-DE" w:eastAsia="de-DE"/>
    </w:rPr>
  </w:style>
  <w:style w:type="character" w:styleId="Link">
    <w:name w:val="Hyperlink"/>
    <w:basedOn w:val="Absatzstandardschriftart"/>
    <w:uiPriority w:val="99"/>
    <w:unhideWhenUsed/>
    <w:rsid w:val="00A727B9"/>
    <w:rPr>
      <w:color w:val="0000FF" w:themeColor="hyperlink"/>
      <w:u w:val="single"/>
    </w:rPr>
  </w:style>
  <w:style w:type="paragraph" w:styleId="Listenabsatz">
    <w:name w:val="List Paragraph"/>
    <w:basedOn w:val="Standard"/>
    <w:uiPriority w:val="34"/>
    <w:qFormat/>
    <w:rsid w:val="00A727B9"/>
    <w:pPr>
      <w:ind w:left="720"/>
      <w:contextualSpacing/>
    </w:pPr>
  </w:style>
  <w:style w:type="character" w:styleId="GesichteterLink">
    <w:name w:val="FollowedHyperlink"/>
    <w:basedOn w:val="Absatzstandardschriftart"/>
    <w:uiPriority w:val="99"/>
    <w:semiHidden/>
    <w:unhideWhenUsed/>
    <w:rsid w:val="00213F3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kern w:val="36"/>
        <w:sz w:val="24"/>
        <w:szCs w:val="24"/>
        <w:lang w:val="de-A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27B9"/>
    <w:rPr>
      <w:rFonts w:asciiTheme="minorHAnsi" w:hAnsiTheme="minorHAnsi" w:cstheme="minorBidi"/>
      <w:kern w:val="0"/>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A727B9"/>
    <w:pPr>
      <w:tabs>
        <w:tab w:val="center" w:pos="4536"/>
        <w:tab w:val="right" w:pos="9072"/>
      </w:tabs>
    </w:pPr>
  </w:style>
  <w:style w:type="character" w:customStyle="1" w:styleId="KopfzeileZeichen">
    <w:name w:val="Kopfzeile Zeichen"/>
    <w:basedOn w:val="Absatzstandardschriftart"/>
    <w:link w:val="Kopfzeile"/>
    <w:uiPriority w:val="99"/>
    <w:rsid w:val="00A727B9"/>
    <w:rPr>
      <w:rFonts w:asciiTheme="minorHAnsi" w:hAnsiTheme="minorHAnsi" w:cstheme="minorBidi"/>
      <w:kern w:val="0"/>
      <w:lang w:val="de-DE" w:eastAsia="de-DE"/>
    </w:rPr>
  </w:style>
  <w:style w:type="character" w:styleId="Link">
    <w:name w:val="Hyperlink"/>
    <w:basedOn w:val="Absatzstandardschriftart"/>
    <w:uiPriority w:val="99"/>
    <w:unhideWhenUsed/>
    <w:rsid w:val="00A727B9"/>
    <w:rPr>
      <w:color w:val="0000FF" w:themeColor="hyperlink"/>
      <w:u w:val="single"/>
    </w:rPr>
  </w:style>
  <w:style w:type="paragraph" w:styleId="Listenabsatz">
    <w:name w:val="List Paragraph"/>
    <w:basedOn w:val="Standard"/>
    <w:uiPriority w:val="34"/>
    <w:qFormat/>
    <w:rsid w:val="00A727B9"/>
    <w:pPr>
      <w:ind w:left="720"/>
      <w:contextualSpacing/>
    </w:pPr>
  </w:style>
  <w:style w:type="character" w:styleId="GesichteterLink">
    <w:name w:val="FollowedHyperlink"/>
    <w:basedOn w:val="Absatzstandardschriftart"/>
    <w:uiPriority w:val="99"/>
    <w:semiHidden/>
    <w:unhideWhenUsed/>
    <w:rsid w:val="00213F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626269">
      <w:bodyDiv w:val="1"/>
      <w:marLeft w:val="0"/>
      <w:marRight w:val="0"/>
      <w:marTop w:val="0"/>
      <w:marBottom w:val="0"/>
      <w:divBdr>
        <w:top w:val="none" w:sz="0" w:space="0" w:color="auto"/>
        <w:left w:val="none" w:sz="0" w:space="0" w:color="auto"/>
        <w:bottom w:val="none" w:sz="0" w:space="0" w:color="auto"/>
        <w:right w:val="none" w:sz="0" w:space="0" w:color="auto"/>
      </w:divBdr>
    </w:div>
    <w:div w:id="19114290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youtu.be/UBuTwgB9L8Q" TargetMode="External"/><Relationship Id="rId9" Type="http://schemas.openxmlformats.org/officeDocument/2006/relationships/hyperlink" Target="http://igpflanzenschutz.at/archives/press/248459.zip" TargetMode="External"/><Relationship Id="rId10" Type="http://schemas.openxmlformats.org/officeDocument/2006/relationships/hyperlink" Target="mailto:presse@igpflanzenschutz.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1157</Words>
  <Characters>7290</Characters>
  <Application>Microsoft Macintosh Word</Application>
  <DocSecurity>0</DocSecurity>
  <Lines>60</Lines>
  <Paragraphs>16</Paragraphs>
  <ScaleCrop>false</ScaleCrop>
  <Company/>
  <LinksUpToDate>false</LinksUpToDate>
  <CharactersWithSpaces>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Reisinger</dc:creator>
  <cp:keywords/>
  <dc:description/>
  <cp:lastModifiedBy>demo</cp:lastModifiedBy>
  <cp:revision>10</cp:revision>
  <cp:lastPrinted>2016-09-28T11:42:00Z</cp:lastPrinted>
  <dcterms:created xsi:type="dcterms:W3CDTF">2016-09-28T12:04:00Z</dcterms:created>
  <dcterms:modified xsi:type="dcterms:W3CDTF">2016-10-05T11:05:00Z</dcterms:modified>
</cp:coreProperties>
</file>